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line="304" w:lineRule="auto" w:before="151"/>
        <w:ind w:left="3213" w:right="1038" w:hanging="2161"/>
        <w:jc w:val="left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第九届中国大学生服务外包创新创业大赛参赛报名说明</w:t>
      </w:r>
    </w:p>
    <w:p>
      <w:pPr>
        <w:pStyle w:val="BodyText"/>
        <w:rPr>
          <w:rFonts w:ascii="黑体"/>
          <w:sz w:val="52"/>
        </w:rPr>
      </w:pPr>
    </w:p>
    <w:p>
      <w:pPr>
        <w:pStyle w:val="BodyText"/>
        <w:spacing w:before="1"/>
        <w:ind w:left="140"/>
      </w:pPr>
      <w:r>
        <w:rPr/>
        <w:t>各参赛院校及团队：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699"/>
      </w:pPr>
      <w:r>
        <w:rPr/>
        <w:t>第九届中国大学生服务外包创新创业大赛报名工作已于今日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40"/>
      </w:pPr>
      <w:r>
        <w:rPr/>
        <w:t>（2017 年 11 月 20 日）正式启动，参赛团队可通过大赛官网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408" w:lineRule="auto"/>
        <w:ind w:left="140" w:right="170"/>
      </w:pPr>
      <w:r>
        <w:rPr/>
        <w:t>(</w:t>
      </w:r>
      <w:hyperlink r:id="rId7">
        <w:r>
          <w:rPr>
            <w:color w:val="0000FF"/>
            <w:u w:val="single" w:color="0000FF"/>
          </w:rPr>
          <w:t>www.fwwb.org.cn</w:t>
        </w:r>
      </w:hyperlink>
      <w:r>
        <w:rPr/>
        <w:t>)进行报名参赛。为方便参赛团队报名，特作以下说明：</w:t>
      </w:r>
    </w:p>
    <w:p>
      <w:pPr>
        <w:pStyle w:val="Heading1"/>
      </w:pPr>
      <w:r>
        <w:rPr/>
        <w:t>一、 报名时间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408" w:lineRule="auto" w:before="0"/>
        <w:ind w:left="740" w:right="2480" w:firstLine="240"/>
        <w:jc w:val="left"/>
        <w:rPr>
          <w:b/>
          <w:sz w:val="28"/>
        </w:rPr>
      </w:pPr>
      <w:r>
        <w:rPr>
          <w:sz w:val="28"/>
        </w:rPr>
        <w:t>2017</w:t>
      </w:r>
      <w:r>
        <w:rPr>
          <w:spacing w:val="-48"/>
          <w:sz w:val="28"/>
        </w:rPr>
        <w:t> 年 </w:t>
      </w:r>
      <w:r>
        <w:rPr>
          <w:sz w:val="28"/>
        </w:rPr>
        <w:t>11</w:t>
      </w:r>
      <w:r>
        <w:rPr>
          <w:spacing w:val="-48"/>
          <w:sz w:val="28"/>
        </w:rPr>
        <w:t> 月 </w:t>
      </w:r>
      <w:r>
        <w:rPr>
          <w:sz w:val="28"/>
        </w:rPr>
        <w:t>20</w:t>
      </w:r>
      <w:r>
        <w:rPr>
          <w:spacing w:val="-24"/>
          <w:sz w:val="28"/>
        </w:rPr>
        <w:t> 日-</w:t>
      </w:r>
      <w:r>
        <w:rPr>
          <w:sz w:val="28"/>
        </w:rPr>
        <w:t>2018</w:t>
      </w:r>
      <w:r>
        <w:rPr>
          <w:spacing w:val="-48"/>
          <w:sz w:val="28"/>
        </w:rPr>
        <w:t> 年 </w:t>
      </w:r>
      <w:r>
        <w:rPr>
          <w:sz w:val="28"/>
        </w:rPr>
        <w:t>1</w:t>
      </w:r>
      <w:r>
        <w:rPr>
          <w:spacing w:val="-48"/>
          <w:sz w:val="28"/>
        </w:rPr>
        <w:t> 月 </w:t>
      </w:r>
      <w:r>
        <w:rPr>
          <w:sz w:val="28"/>
        </w:rPr>
        <w:t>10</w:t>
      </w:r>
      <w:r>
        <w:rPr>
          <w:spacing w:val="-24"/>
          <w:sz w:val="28"/>
        </w:rPr>
        <w:t> 日。</w:t>
      </w:r>
      <w:r>
        <w:rPr>
          <w:b/>
          <w:spacing w:val="-12"/>
          <w:sz w:val="28"/>
        </w:rPr>
        <w:t>二、 需准备报名材料</w:t>
      </w:r>
    </w:p>
    <w:p>
      <w:pPr>
        <w:pStyle w:val="BodyText"/>
        <w:spacing w:line="408" w:lineRule="auto" w:before="61"/>
        <w:ind w:left="1417" w:hanging="425"/>
      </w:pPr>
      <w:r>
        <w:rPr/>
        <w:t>1. 所有参赛团队需上传加盖学校或院系公章的参赛承诺书扫描件（jpg/gif/png）；</w:t>
      </w:r>
    </w:p>
    <w:p>
      <w:pPr>
        <w:pStyle w:val="Heading1"/>
      </w:pPr>
      <w:r>
        <w:rPr/>
        <w:t>三、 报名流程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408" w:lineRule="auto" w:before="0" w:after="0"/>
        <w:ind w:left="1400" w:right="138" w:hanging="420"/>
        <w:jc w:val="left"/>
        <w:rPr>
          <w:sz w:val="28"/>
        </w:rPr>
      </w:pPr>
      <w:r>
        <w:rPr>
          <w:spacing w:val="-10"/>
          <w:sz w:val="28"/>
        </w:rPr>
        <w:t>登陆大赛官网，以团队为单位注册账号</w:t>
      </w:r>
      <w:r>
        <w:rPr>
          <w:sz w:val="24"/>
        </w:rPr>
        <w:t>（</w:t>
      </w:r>
      <w:r>
        <w:rPr>
          <w:spacing w:val="-6"/>
          <w:sz w:val="24"/>
        </w:rPr>
        <w:t>注：验证码里的字母</w:t>
      </w:r>
      <w:r>
        <w:rPr>
          <w:spacing w:val="-9"/>
          <w:sz w:val="24"/>
        </w:rPr>
        <w:t>均为大写，且 </w:t>
      </w:r>
      <w:r>
        <w:rPr>
          <w:sz w:val="24"/>
        </w:rPr>
        <w:t>24</w:t>
      </w:r>
      <w:r>
        <w:rPr>
          <w:spacing w:val="-8"/>
          <w:sz w:val="24"/>
        </w:rPr>
        <w:t> 小时内仅可发送四次</w:t>
      </w:r>
      <w:r>
        <w:rPr>
          <w:sz w:val="24"/>
        </w:rPr>
        <w:t>）</w:t>
      </w:r>
      <w:r>
        <w:rPr>
          <w:sz w:val="28"/>
        </w:rPr>
        <w:t>；</w:t>
      </w: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40" w:lineRule="auto" w:before="61" w:after="0"/>
        <w:ind w:left="1400" w:right="0" w:hanging="420"/>
        <w:jc w:val="left"/>
        <w:rPr>
          <w:sz w:val="28"/>
        </w:rPr>
      </w:pPr>
      <w:r>
        <w:rPr>
          <w:spacing w:val="-1"/>
          <w:sz w:val="28"/>
        </w:rPr>
        <w:t>完善队伍信息；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40" w:lineRule="auto" w:before="1" w:after="0"/>
        <w:ind w:left="1400" w:right="0" w:hanging="420"/>
        <w:jc w:val="left"/>
        <w:rPr>
          <w:sz w:val="28"/>
        </w:rPr>
      </w:pPr>
      <w:r>
        <w:rPr>
          <w:spacing w:val="-3"/>
          <w:sz w:val="28"/>
        </w:rPr>
        <w:t>经组委会审核通过后，添加队员及指导老师；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40" w:lineRule="auto" w:before="0" w:after="0"/>
        <w:ind w:left="1400" w:right="0" w:hanging="420"/>
        <w:jc w:val="left"/>
        <w:rPr>
          <w:sz w:val="28"/>
        </w:rPr>
      </w:pPr>
      <w:r>
        <w:rPr>
          <w:spacing w:val="-3"/>
          <w:sz w:val="28"/>
        </w:rPr>
        <w:t>组委会审核队员及老师信息；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40" w:lineRule="auto" w:before="0" w:after="0"/>
        <w:ind w:left="1400" w:right="0" w:hanging="420"/>
        <w:jc w:val="left"/>
        <w:rPr>
          <w:sz w:val="28"/>
        </w:rPr>
      </w:pPr>
      <w:r>
        <w:rPr>
          <w:sz w:val="28"/>
        </w:rPr>
        <w:t>分组选题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821" w:val="left" w:leader="none"/>
        </w:tabs>
        <w:spacing w:line="240" w:lineRule="auto" w:before="0" w:after="0"/>
        <w:ind w:left="1820" w:right="0" w:hanging="420"/>
        <w:jc w:val="left"/>
        <w:rPr>
          <w:sz w:val="28"/>
        </w:rPr>
      </w:pPr>
      <w:r>
        <w:rPr>
          <w:sz w:val="28"/>
        </w:rPr>
        <w:t>时间：2018</w:t>
      </w:r>
      <w:r>
        <w:rPr>
          <w:spacing w:val="-48"/>
          <w:sz w:val="28"/>
        </w:rPr>
        <w:t> 年 </w:t>
      </w:r>
      <w:r>
        <w:rPr>
          <w:sz w:val="28"/>
        </w:rPr>
        <w:t>1</w:t>
      </w:r>
      <w:r>
        <w:rPr>
          <w:spacing w:val="-48"/>
          <w:sz w:val="28"/>
        </w:rPr>
        <w:t> 月 </w:t>
      </w:r>
      <w:r>
        <w:rPr>
          <w:sz w:val="28"/>
        </w:rPr>
        <w:t>3</w:t>
      </w:r>
      <w:r>
        <w:rPr>
          <w:spacing w:val="-24"/>
          <w:sz w:val="28"/>
        </w:rPr>
        <w:t> 日-</w:t>
      </w:r>
      <w:r>
        <w:rPr>
          <w:sz w:val="28"/>
        </w:rPr>
        <w:t>1</w:t>
      </w:r>
      <w:r>
        <w:rPr>
          <w:spacing w:val="-48"/>
          <w:sz w:val="28"/>
        </w:rPr>
        <w:t> 月 </w:t>
      </w:r>
      <w:r>
        <w:rPr>
          <w:sz w:val="28"/>
        </w:rPr>
        <w:t>10</w:t>
      </w:r>
      <w:r>
        <w:rPr>
          <w:spacing w:val="-36"/>
          <w:sz w:val="28"/>
        </w:rPr>
        <w:t> 日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877" w:footer="975" w:top="1100" w:bottom="1160" w:left="1660" w:right="1660"/>
          <w:pgNumType w:start="1"/>
        </w:sectPr>
      </w:pP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1821" w:val="left" w:leader="none"/>
        </w:tabs>
        <w:spacing w:line="398" w:lineRule="auto" w:before="26" w:after="0"/>
        <w:ind w:left="1820" w:right="254" w:hanging="420"/>
        <w:jc w:val="both"/>
        <w:rPr>
          <w:sz w:val="28"/>
        </w:rPr>
      </w:pPr>
      <w:r>
        <w:rPr>
          <w:spacing w:val="-12"/>
          <w:sz w:val="28"/>
        </w:rPr>
        <w:t>方式：通过大赛官网进行选择 </w:t>
      </w:r>
      <w:r>
        <w:rPr>
          <w:sz w:val="28"/>
        </w:rPr>
        <w:t>A/B</w:t>
      </w:r>
      <w:r>
        <w:rPr>
          <w:spacing w:val="-16"/>
          <w:sz w:val="28"/>
        </w:rPr>
        <w:t> 类竞赛，同时，A</w:t>
      </w:r>
      <w:r>
        <w:rPr>
          <w:spacing w:val="0"/>
          <w:sz w:val="28"/>
        </w:rPr>
        <w:t> 类</w:t>
      </w:r>
      <w:r>
        <w:rPr>
          <w:spacing w:val="1"/>
          <w:sz w:val="28"/>
        </w:rPr>
        <w:t>的参赛团队须选择企业赛题，选择 </w:t>
      </w:r>
      <w:r>
        <w:rPr>
          <w:sz w:val="28"/>
        </w:rPr>
        <w:t>B 类的参赛团队须</w:t>
      </w:r>
      <w:r>
        <w:rPr>
          <w:spacing w:val="-3"/>
          <w:sz w:val="28"/>
        </w:rPr>
        <w:t>填报参赛项目信息。</w:t>
      </w: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40" w:lineRule="auto" w:before="73" w:after="0"/>
        <w:ind w:left="1400" w:right="0" w:hanging="420"/>
        <w:jc w:val="left"/>
        <w:rPr>
          <w:sz w:val="28"/>
        </w:rPr>
      </w:pPr>
      <w:r>
        <w:rPr>
          <w:spacing w:val="-1"/>
          <w:sz w:val="28"/>
        </w:rPr>
        <w:t>组委会审核。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0"/>
      </w:pPr>
      <w:r>
        <w:rPr/>
        <w:t>四、 校内选拨赛流程说明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408" w:lineRule="auto" w:before="1"/>
        <w:ind w:left="140" w:right="150" w:firstLine="559"/>
      </w:pPr>
      <w:r>
        <w:rPr>
          <w:spacing w:val="-4"/>
        </w:rPr>
        <w:t>鉴于第九届大赛创业实践类竞赛</w:t>
      </w:r>
      <w:r>
        <w:rPr/>
        <w:t>（B</w:t>
      </w:r>
      <w:r>
        <w:rPr>
          <w:spacing w:val="-36"/>
        </w:rPr>
        <w:t> 类</w:t>
      </w:r>
      <w:r>
        <w:rPr>
          <w:spacing w:val="-13"/>
        </w:rPr>
        <w:t>）</w:t>
      </w:r>
      <w:r>
        <w:rPr>
          <w:spacing w:val="-11"/>
        </w:rPr>
        <w:t>每校参赛团队限报 </w:t>
      </w:r>
      <w:r>
        <w:rPr/>
        <w:t>1</w:t>
      </w:r>
      <w:r>
        <w:rPr>
          <w:spacing w:val="-35"/>
        </w:rPr>
        <w:t> 队</w:t>
      </w:r>
      <w:r>
        <w:rPr>
          <w:spacing w:val="-16"/>
        </w:rPr>
        <w:t>针对组织校内选拔赛的院校须于 </w:t>
      </w:r>
      <w:r>
        <w:rPr>
          <w:b/>
        </w:rPr>
        <w:t>2017</w:t>
      </w:r>
      <w:r>
        <w:rPr>
          <w:b/>
          <w:spacing w:val="-44"/>
        </w:rPr>
        <w:t> 年 </w:t>
      </w:r>
      <w:r>
        <w:rPr>
          <w:b/>
        </w:rPr>
        <w:t>12</w:t>
      </w:r>
      <w:r>
        <w:rPr>
          <w:b/>
          <w:spacing w:val="-44"/>
        </w:rPr>
        <w:t> 月 </w:t>
      </w:r>
      <w:r>
        <w:rPr>
          <w:b/>
        </w:rPr>
        <w:t>28</w:t>
      </w:r>
      <w:r>
        <w:rPr>
          <w:b/>
          <w:spacing w:val="-22"/>
        </w:rPr>
        <w:t> 日前</w:t>
      </w:r>
      <w:r>
        <w:rPr>
          <w:spacing w:val="-3"/>
        </w:rPr>
        <w:t>提交加盖学校</w:t>
      </w:r>
      <w:r>
        <w:rPr>
          <w:spacing w:val="-14"/>
        </w:rPr>
        <w:t>公章的证明材料</w:t>
      </w:r>
      <w:r>
        <w:rPr/>
        <w:t>（</w:t>
      </w:r>
      <w:r>
        <w:rPr>
          <w:spacing w:val="-2"/>
        </w:rPr>
        <w:t>详见附件一</w:t>
      </w:r>
      <w:r>
        <w:rPr>
          <w:spacing w:val="-80"/>
        </w:rPr>
        <w:t>）</w:t>
      </w:r>
      <w:r>
        <w:rPr>
          <w:spacing w:val="-16"/>
        </w:rPr>
        <w:t>至组委会邮箱</w:t>
      </w:r>
      <w:r>
        <w:rPr/>
        <w:t>（</w:t>
      </w:r>
      <w:hyperlink r:id="rId8">
        <w:r>
          <w:rPr/>
          <w:t>fwwbds@niso.edu.cn</w:t>
        </w:r>
      </w:hyperlink>
      <w:r>
        <w:rPr/>
        <w:t>） </w:t>
      </w:r>
      <w:r>
        <w:rPr>
          <w:spacing w:val="-11"/>
        </w:rPr>
        <w:t>组委会将保留报名资格</w:t>
      </w:r>
      <w:r>
        <w:rPr/>
        <w:t>（</w:t>
      </w:r>
      <w:r>
        <w:rPr>
          <w:spacing w:val="-8"/>
        </w:rPr>
        <w:t>文件命名方式：</w:t>
      </w:r>
      <w:r>
        <w:rPr>
          <w:spacing w:val="-40"/>
        </w:rPr>
        <w:t>B</w:t>
      </w:r>
      <w:r>
        <w:rPr>
          <w:spacing w:val="-32"/>
        </w:rPr>
        <w:t> 类</w:t>
      </w:r>
      <w:r>
        <w:rPr/>
        <w:t>-XX</w:t>
      </w:r>
      <w:r>
        <w:rPr>
          <w:spacing w:val="-10"/>
        </w:rPr>
        <w:t> 学校-校内赛证明</w:t>
      </w:r>
      <w:r>
        <w:rPr>
          <w:spacing w:val="-79"/>
        </w:rPr>
        <w:t>）</w:t>
      </w:r>
      <w:r>
        <w:rPr/>
        <w:t>。</w:t>
      </w:r>
    </w:p>
    <w:p>
      <w:pPr>
        <w:pStyle w:val="Heading1"/>
        <w:ind w:left="701"/>
      </w:pPr>
      <w:r>
        <w:rPr>
          <w:w w:val="95"/>
        </w:rPr>
        <w:t>流程：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821" w:val="left" w:leader="none"/>
        </w:tabs>
        <w:spacing w:line="240" w:lineRule="auto" w:before="0" w:after="0"/>
        <w:ind w:left="1820" w:right="0" w:hanging="420"/>
        <w:jc w:val="left"/>
        <w:rPr>
          <w:sz w:val="28"/>
        </w:rPr>
      </w:pPr>
      <w:r>
        <w:rPr>
          <w:spacing w:val="-3"/>
          <w:sz w:val="28"/>
        </w:rPr>
        <w:t>在选拨赛前可预先提交加盖公章的证明文件；</w:t>
      </w:r>
    </w:p>
    <w:p>
      <w:pPr>
        <w:pStyle w:val="ListParagraph"/>
        <w:numPr>
          <w:ilvl w:val="1"/>
          <w:numId w:val="1"/>
        </w:numPr>
        <w:tabs>
          <w:tab w:pos="1821" w:val="left" w:leader="none"/>
        </w:tabs>
        <w:spacing w:line="398" w:lineRule="auto" w:before="237" w:after="0"/>
        <w:ind w:left="1820" w:right="256" w:hanging="420"/>
        <w:jc w:val="both"/>
        <w:rPr>
          <w:sz w:val="28"/>
        </w:rPr>
      </w:pPr>
      <w:r>
        <w:rPr>
          <w:spacing w:val="-11"/>
          <w:sz w:val="28"/>
        </w:rPr>
        <w:t>选拨赛完成后，将获得资格的团队名称及团队成员</w:t>
      </w:r>
      <w:r>
        <w:rPr>
          <w:b/>
          <w:sz w:val="28"/>
        </w:rPr>
        <w:t>手写</w:t>
      </w:r>
      <w:r>
        <w:rPr>
          <w:spacing w:val="-9"/>
          <w:sz w:val="28"/>
        </w:rPr>
        <w:t>在该证明文件上再次提交至组委会邮箱，同时需在官网</w:t>
      </w:r>
      <w:r>
        <w:rPr>
          <w:spacing w:val="-6"/>
          <w:sz w:val="28"/>
        </w:rPr>
        <w:t>注册报名，以便组委会审核。</w:t>
      </w:r>
    </w:p>
    <w:p>
      <w:pPr>
        <w:pStyle w:val="BodyText"/>
        <w:spacing w:line="408" w:lineRule="auto" w:before="72"/>
        <w:ind w:left="140" w:right="256" w:firstLine="559"/>
        <w:jc w:val="both"/>
      </w:pPr>
      <w:r>
        <w:rPr>
          <w:spacing w:val="-5"/>
        </w:rPr>
        <w:t>中国大学生服务外包创新创业大赛官网及官方 </w:t>
      </w:r>
      <w:r>
        <w:rPr/>
        <w:t>QQ</w:t>
      </w:r>
      <w:r>
        <w:rPr>
          <w:spacing w:val="-8"/>
        </w:rPr>
        <w:t> 群将随时更新</w:t>
      </w:r>
      <w:r>
        <w:rPr>
          <w:spacing w:val="-11"/>
        </w:rPr>
        <w:t>大赛的最新信息，敬请关注。以上报名相关内容参见参赛手册，如有</w:t>
      </w:r>
      <w:r>
        <w:rPr>
          <w:spacing w:val="-7"/>
        </w:rPr>
        <w:t>疑问，请向大赛组委会咨询。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3409"/>
      </w:pPr>
      <w:r>
        <w:rPr/>
        <w:t>中国大学生服务外包创新创业大赛组委会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924"/>
      </w:pPr>
      <w:r>
        <w:rPr/>
        <w:t>二〇一七年十一月二十日</w:t>
      </w:r>
    </w:p>
    <w:p>
      <w:pPr>
        <w:spacing w:after="0"/>
        <w:sectPr>
          <w:pgSz w:w="11910" w:h="16840"/>
          <w:pgMar w:header="877" w:footer="975" w:top="1100" w:bottom="1160" w:left="1660" w:right="154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145"/>
        <w:ind w:left="140"/>
      </w:pPr>
      <w:r>
        <w:rPr/>
        <w:t>附件一：</w:t>
      </w:r>
    </w:p>
    <w:p>
      <w:pPr>
        <w:pStyle w:val="BodyText"/>
        <w:spacing w:before="12"/>
        <w:rPr>
          <w:b/>
          <w:sz w:val="16"/>
        </w:rPr>
      </w:pPr>
    </w:p>
    <w:p>
      <w:pPr>
        <w:spacing w:before="1"/>
        <w:ind w:left="3970" w:right="4028" w:firstLine="0"/>
        <w:jc w:val="center"/>
        <w:rPr>
          <w:b/>
          <w:sz w:val="32"/>
        </w:rPr>
      </w:pPr>
      <w:r>
        <w:rPr>
          <w:b/>
          <w:w w:val="95"/>
          <w:sz w:val="32"/>
        </w:rPr>
        <w:t>证明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line="408" w:lineRule="auto"/>
        <w:ind w:left="140" w:right="104" w:firstLine="559"/>
        <w:jc w:val="both"/>
      </w:pPr>
      <w:r>
        <w:rPr>
          <w:spacing w:val="-3"/>
        </w:rPr>
        <w:t>我校已收到第九届中国大学生服务外包创新创业大赛参赛通知， </w:t>
      </w:r>
      <w:r>
        <w:rPr>
          <w:spacing w:val="-4"/>
        </w:rPr>
        <w:t>由于第九届服创大赛创业实践类</w:t>
      </w:r>
      <w:r>
        <w:rPr/>
        <w:t>（B</w:t>
      </w:r>
      <w:r>
        <w:rPr>
          <w:spacing w:val="-32"/>
        </w:rPr>
        <w:t> 类</w:t>
      </w:r>
      <w:r>
        <w:rPr>
          <w:spacing w:val="-8"/>
        </w:rPr>
        <w:t>）</w:t>
      </w:r>
      <w:r>
        <w:rPr>
          <w:spacing w:val="-4"/>
        </w:rPr>
        <w:t>每校限报一支队伍参赛，为</w:t>
      </w:r>
      <w:r>
        <w:rPr>
          <w:spacing w:val="-11"/>
        </w:rPr>
        <w:t>表公平公正公开，我校将通过校内选拔赛的方式，指定获胜队伍代表</w:t>
      </w:r>
      <w:r>
        <w:rPr>
          <w:spacing w:val="-7"/>
        </w:rPr>
        <w:t>校方参加比赛，望组委会知晓！</w:t>
      </w:r>
    </w:p>
    <w:p>
      <w:pPr>
        <w:pStyle w:val="BodyText"/>
        <w:spacing w:line="408" w:lineRule="auto" w:before="61"/>
        <w:ind w:left="699" w:right="6262"/>
      </w:pPr>
      <w:r>
        <w:rPr>
          <w:spacing w:val="-1"/>
        </w:rPr>
        <w:t>特此证明。 </w:t>
      </w:r>
      <w:r>
        <w:rPr>
          <w:spacing w:val="-2"/>
        </w:rPr>
        <w:t>校方联系人： </w:t>
      </w:r>
      <w:r>
        <w:rPr>
          <w:spacing w:val="-3"/>
        </w:rPr>
        <w:t>联系电话：</w:t>
      </w:r>
    </w:p>
    <w:p>
      <w:pPr>
        <w:pStyle w:val="BodyText"/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699"/>
      </w:pPr>
      <w:r>
        <w:rPr>
          <w:color w:val="959595"/>
        </w:rPr>
        <w:t>（此处请手写获得参赛资格的团队信息）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7608" w:val="left" w:leader="none"/>
          <w:tab w:pos="8169" w:val="left" w:leader="none"/>
        </w:tabs>
        <w:spacing w:line="408" w:lineRule="auto"/>
        <w:ind w:left="7049" w:right="193" w:hanging="351"/>
        <w:jc w:val="right"/>
      </w:pPr>
      <w:r>
        <w:rPr/>
        <w:t>XX</w:t>
      </w:r>
      <w:r>
        <w:rPr>
          <w:spacing w:val="-66"/>
        </w:rPr>
        <w:t> </w:t>
      </w:r>
      <w:r>
        <w:rPr/>
        <w:t>大学（</w:t>
      </w:r>
      <w:r>
        <w:rPr>
          <w:spacing w:val="-3"/>
        </w:rPr>
        <w:t>章）</w:t>
      </w:r>
      <w:r>
        <w:rPr/>
        <w:t>年</w:t>
        <w:tab/>
        <w:t>月</w:t>
        <w:tab/>
      </w:r>
      <w:r>
        <w:rPr>
          <w:spacing w:val="-1"/>
        </w:rPr>
        <w:t>日</w:t>
      </w:r>
    </w:p>
    <w:p>
      <w:pPr>
        <w:spacing w:after="0" w:line="408" w:lineRule="auto"/>
        <w:jc w:val="right"/>
        <w:sectPr>
          <w:pgSz w:w="11910" w:h="16840"/>
          <w:pgMar w:header="877" w:footer="975" w:top="1100" w:bottom="1160" w:left="1660" w:right="160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145"/>
        <w:ind w:left="140"/>
      </w:pPr>
      <w:r>
        <w:rPr>
          <w:w w:val="95"/>
        </w:rPr>
        <w:t>附件二：官网报名示例图</w:t>
      </w:r>
    </w:p>
    <w:p>
      <w:pPr>
        <w:pStyle w:val="BodyText"/>
        <w:spacing w:before="11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1143000</wp:posOffset>
            </wp:positionH>
            <wp:positionV relativeFrom="paragraph">
              <wp:posOffset>181721</wp:posOffset>
            </wp:positionV>
            <wp:extent cx="4494947" cy="3420427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947" cy="3420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1143000</wp:posOffset>
            </wp:positionH>
            <wp:positionV relativeFrom="paragraph">
              <wp:posOffset>3759946</wp:posOffset>
            </wp:positionV>
            <wp:extent cx="4427799" cy="3773233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7799" cy="377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b/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877" w:footer="975" w:top="1100" w:bottom="1160" w:left="1660" w:right="16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495351" cy="274462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351" cy="274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header="877" w:footer="975" w:top="1100" w:bottom="116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仿宋">
    <w:altName w:val="仿宋"/>
    <w:charset w:val="86"/>
    <w:family w:val="modern"/>
    <w:pitch w:val="fixed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6.859985pt;margin-top:782.185974pt;width:19.7pt;height:11pt;mso-position-horizontal-relative:page;mso-position-vertical-relative:page;z-index:-4072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/ </w:t>
                </w:r>
                <w:r>
                  <w:rPr>
                    <w:rFonts w:ascii="Calibri"/>
                    <w:b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120" from="88.584pt,55.559982pt" to="506.854pt,55.559982pt" stroked="true" strokeweight=".72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649994pt;margin-top:42.865608pt;width:164.05pt;height:11pt;mso-position-horizontal-relative:page;mso-position-vertical-relative:page;z-index:-409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中国大学生服务外包创新创业大赛组委会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0" w:hanging="420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</w:rPr>
    </w:lvl>
    <w:lvl w:ilvl="1">
      <w:start w:val="0"/>
      <w:numFmt w:val="bullet"/>
      <w:lvlText w:val=""/>
      <w:lvlJc w:val="left"/>
      <w:pPr>
        <w:ind w:left="1820" w:hanging="420"/>
      </w:pPr>
      <w:rPr>
        <w:rFonts w:hint="default" w:ascii="Wingdings" w:hAnsi="Wingdings" w:eastAsia="Wingdings" w:cs="Wingdings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7040" w:hanging="4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33" w:hanging="4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26" w:hanging="4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19" w:hanging="4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13" w:hanging="4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6" w:hanging="4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9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61"/>
      <w:ind w:left="740"/>
      <w:outlineLvl w:val="1"/>
    </w:pPr>
    <w:rPr>
      <w:rFonts w:ascii="仿宋" w:hAnsi="仿宋" w:eastAsia="仿宋" w:cs="仿宋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400" w:hanging="420"/>
    </w:pPr>
    <w:rPr>
      <w:rFonts w:ascii="仿宋" w:hAnsi="仿宋" w:eastAsia="仿宋" w:cs="仿宋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wwb.org.cn/" TargetMode="External"/><Relationship Id="rId8" Type="http://schemas.openxmlformats.org/officeDocument/2006/relationships/hyperlink" Target="mailto:fwwbds@niso.edu.cn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2017-12-14T16:07:37Z</dcterms:created>
  <dcterms:modified xsi:type="dcterms:W3CDTF">2017-12-14T16:07:37Z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2017-12-14T00:00:00Z</vt:filetime>
  </property>
</Properties>
</file>