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附件1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：</w:t>
      </w:r>
    </w:p>
    <w:p>
      <w:pPr>
        <w:jc w:val="center"/>
        <w:rPr>
          <w:rFonts w:ascii="宋体" w:hAnsi="宋体" w:cs="仿宋_GB2312"/>
          <w:b/>
          <w:szCs w:val="21"/>
        </w:rPr>
      </w:pPr>
      <w:r>
        <w:rPr>
          <w:rFonts w:hint="eastAsia" w:ascii="宋体" w:hAnsi="宋体" w:cs="仿宋_GB2312"/>
          <w:b/>
          <w:szCs w:val="21"/>
        </w:rPr>
        <w:t>浙江工业大学之江学院创业实验班报名表</w:t>
      </w:r>
    </w:p>
    <w:tbl>
      <w:tblPr>
        <w:tblStyle w:val="6"/>
        <w:tblpPr w:leftFromText="180" w:rightFromText="180" w:vertAnchor="text" w:horzAnchor="margin" w:tblpXSpec="center" w:tblpY="69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088"/>
        <w:gridCol w:w="1794"/>
        <w:gridCol w:w="3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303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03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  <w:tc>
          <w:tcPr>
            <w:tcW w:w="303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班级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QQ</w:t>
            </w:r>
          </w:p>
        </w:tc>
        <w:tc>
          <w:tcPr>
            <w:tcW w:w="303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</w:t>
            </w:r>
          </w:p>
        </w:tc>
        <w:tc>
          <w:tcPr>
            <w:tcW w:w="303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家庭电话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本专业必修课是否都及格</w:t>
            </w:r>
          </w:p>
        </w:tc>
        <w:tc>
          <w:tcPr>
            <w:tcW w:w="303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　　　　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创业意愿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强　　一般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毕业后就创业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　　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个人情况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（单选）</w:t>
            </w:r>
            <w:r>
              <w:rPr>
                <w:rFonts w:ascii="宋体" w:hAnsi="宋体"/>
                <w:szCs w:val="21"/>
              </w:rPr>
              <w:t>:</w:t>
            </w:r>
          </w:p>
        </w:tc>
        <w:tc>
          <w:tcPr>
            <w:tcW w:w="691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□对创业感兴趣□愿尝试创业□有创业经验□正在创业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兴趣领域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（不定项选择）</w:t>
            </w:r>
          </w:p>
        </w:tc>
        <w:tc>
          <w:tcPr>
            <w:tcW w:w="691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□电子商务□移动互联网□软件技术□节能环保□生物医药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□教育培训□文化创意□医疗健康□养殖种植□其它</w:t>
            </w:r>
            <w:r>
              <w:rPr>
                <w:rFonts w:ascii="宋体" w:hAnsi="宋体"/>
                <w:szCs w:val="21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擅长技能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（不定项选择）</w:t>
            </w:r>
          </w:p>
        </w:tc>
        <w:tc>
          <w:tcPr>
            <w:tcW w:w="691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□管理能力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□市场营销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□创意策划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□商务谈判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□技术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□销售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□财务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□行业资源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个人介绍（特长与优势说明）</w:t>
            </w:r>
          </w:p>
        </w:tc>
        <w:tc>
          <w:tcPr>
            <w:tcW w:w="6919" w:type="dxa"/>
            <w:gridSpan w:val="3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（建议用事例说明或展示，可另附页）（包括专业的学习情况、学习能力、分析问题能力、组织领导能力、团队合作能力、表达沟通能力、创造能力、个人品德、参与一些课名学术活动等等）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是否有创业项目</w:t>
            </w:r>
          </w:p>
        </w:tc>
        <w:tc>
          <w:tcPr>
            <w:tcW w:w="6919" w:type="dxa"/>
            <w:gridSpan w:val="3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（如有请简要介绍，无此栏不填）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所在学院意见</w:t>
            </w:r>
          </w:p>
        </w:tc>
        <w:tc>
          <w:tcPr>
            <w:tcW w:w="6919" w:type="dxa"/>
            <w:gridSpan w:val="3"/>
          </w:tcPr>
          <w:p>
            <w:pPr>
              <w:ind w:right="840"/>
              <w:rPr>
                <w:rFonts w:ascii="宋体" w:hAnsi="宋体"/>
                <w:szCs w:val="21"/>
              </w:rPr>
            </w:pPr>
          </w:p>
          <w:p>
            <w:pPr>
              <w:ind w:right="840" w:firstLine="2730" w:firstLineChars="1300"/>
              <w:rPr>
                <w:rFonts w:ascii="宋体" w:hAnsi="宋体"/>
                <w:szCs w:val="21"/>
              </w:rPr>
            </w:pPr>
          </w:p>
          <w:p>
            <w:pPr>
              <w:ind w:right="840" w:firstLine="2730" w:firstLineChars="1300"/>
              <w:rPr>
                <w:rFonts w:ascii="宋体" w:hAnsi="宋体"/>
                <w:szCs w:val="21"/>
              </w:rPr>
            </w:pPr>
          </w:p>
          <w:p>
            <w:pPr>
              <w:ind w:right="840" w:firstLine="3675" w:firstLineChars="1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签字盖章：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ind w:right="4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创新创业学院意见</w:t>
            </w:r>
          </w:p>
        </w:tc>
        <w:tc>
          <w:tcPr>
            <w:tcW w:w="6919" w:type="dxa"/>
            <w:gridSpan w:val="3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480" w:firstLine="3885" w:firstLineChars="18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签字盖章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备注：此表一式1份。</w:t>
      </w:r>
      <w:bookmarkStart w:id="0" w:name="_GoBack"/>
      <w:bookmarkEnd w:id="0"/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95"/>
    <w:rsid w:val="0029205B"/>
    <w:rsid w:val="00585E95"/>
    <w:rsid w:val="00C90EF3"/>
    <w:rsid w:val="00C9556B"/>
    <w:rsid w:val="3ECB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uiPriority w:val="0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ScaleCrop>false</ScaleCrop>
  <LinksUpToDate>false</LinksUpToDate>
  <CharactersWithSpaces>556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2017-01-27T14:06:00Z</dcterms:created>
  <dc:creator>俞钰炯</dc:creator>
  <cp:lastModifiedBy>蒋鎏</cp:lastModifiedBy>
  <dcterms:modified xsi:type="dcterms:W3CDTF">2018-01-24T08:36:51Z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