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spacing w:before="9"/>
        <w:rPr>
          <w:rFonts w:ascii="Times New Roman"/>
          <w:sz w:val="23"/>
        </w:rPr>
      </w:pPr>
    </w:p>
    <w:p w:rsidR="00261362" w:rsidRDefault="00F15E78">
      <w:pPr>
        <w:spacing w:before="65"/>
        <w:ind w:left="611"/>
        <w:rPr>
          <w:rFonts w:ascii="Times New Roman" w:eastAsia="Times New Roman"/>
          <w:sz w:val="32"/>
        </w:rPr>
      </w:pPr>
      <w:r>
        <w:rPr>
          <w:rFonts w:ascii="黑体" w:eastAsia="黑体" w:hint="eastAsia"/>
          <w:sz w:val="32"/>
        </w:rPr>
        <w:t>附件</w:t>
      </w:r>
      <w:r>
        <w:rPr>
          <w:rFonts w:ascii="黑体" w:eastAsia="黑体" w:hint="eastAsia"/>
          <w:sz w:val="32"/>
        </w:rPr>
        <w:t xml:space="preserve"> </w:t>
      </w:r>
      <w:r>
        <w:rPr>
          <w:rFonts w:ascii="Times New Roman" w:eastAsia="Times New Roman"/>
          <w:sz w:val="32"/>
        </w:rPr>
        <w:t>2</w:t>
      </w: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spacing w:before="9"/>
        <w:rPr>
          <w:rFonts w:ascii="Times New Roman"/>
        </w:rPr>
      </w:pPr>
    </w:p>
    <w:p w:rsidR="00261362" w:rsidRDefault="00F15E78">
      <w:pPr>
        <w:spacing w:before="25" w:line="223" w:lineRule="auto"/>
        <w:ind w:left="2171" w:right="2152"/>
        <w:jc w:val="center"/>
        <w:rPr>
          <w:rFonts w:ascii="微软雅黑" w:eastAsia="微软雅黑"/>
          <w:sz w:val="44"/>
        </w:rPr>
      </w:pPr>
      <w:r>
        <w:rPr>
          <w:rFonts w:ascii="微软雅黑" w:eastAsia="微软雅黑" w:hint="eastAsia"/>
          <w:sz w:val="44"/>
        </w:rPr>
        <w:t>浙江省高等教育十三五第</w:t>
      </w:r>
      <w:r>
        <w:rPr>
          <w:rFonts w:ascii="微软雅黑" w:eastAsia="微软雅黑" w:hint="eastAsia"/>
          <w:sz w:val="44"/>
          <w:lang w:val="en-US"/>
        </w:rPr>
        <w:t>二</w:t>
      </w:r>
      <w:r>
        <w:rPr>
          <w:rFonts w:ascii="微软雅黑" w:eastAsia="微软雅黑" w:hint="eastAsia"/>
          <w:sz w:val="44"/>
        </w:rPr>
        <w:t>批教学改革研究项目</w:t>
      </w:r>
    </w:p>
    <w:p w:rsidR="00261362" w:rsidRDefault="00261362">
      <w:pPr>
        <w:pStyle w:val="a3"/>
        <w:spacing w:before="17"/>
        <w:rPr>
          <w:rFonts w:ascii="微软雅黑"/>
          <w:sz w:val="30"/>
        </w:rPr>
      </w:pPr>
    </w:p>
    <w:p w:rsidR="00261362" w:rsidRDefault="00F15E78">
      <w:pPr>
        <w:spacing w:before="1"/>
        <w:ind w:left="2171" w:right="2152"/>
        <w:jc w:val="center"/>
        <w:rPr>
          <w:rFonts w:ascii="黑体" w:eastAsia="黑体"/>
          <w:sz w:val="36"/>
        </w:rPr>
      </w:pPr>
      <w:r>
        <w:rPr>
          <w:rFonts w:ascii="黑体" w:eastAsia="黑体" w:hint="eastAsia"/>
          <w:sz w:val="36"/>
        </w:rPr>
        <w:t>申请书</w:t>
      </w:r>
    </w:p>
    <w:p w:rsidR="00261362" w:rsidRDefault="00261362">
      <w:pPr>
        <w:pStyle w:val="a3"/>
        <w:rPr>
          <w:rFonts w:ascii="黑体"/>
          <w:sz w:val="36"/>
        </w:rPr>
      </w:pPr>
    </w:p>
    <w:p w:rsidR="00261362" w:rsidRDefault="00261362">
      <w:pPr>
        <w:pStyle w:val="a3"/>
        <w:rPr>
          <w:rFonts w:ascii="黑体"/>
          <w:sz w:val="36"/>
        </w:rPr>
      </w:pPr>
    </w:p>
    <w:p w:rsidR="00261362" w:rsidRDefault="00261362">
      <w:pPr>
        <w:pStyle w:val="a3"/>
        <w:spacing w:before="7"/>
        <w:rPr>
          <w:rFonts w:ascii="黑体"/>
          <w:sz w:val="25"/>
        </w:rPr>
      </w:pPr>
    </w:p>
    <w:p w:rsidR="00261362" w:rsidRDefault="00F15E78">
      <w:pPr>
        <w:pStyle w:val="1"/>
        <w:spacing w:before="0"/>
        <w:ind w:left="1178"/>
        <w:rPr>
          <w:lang w:val="en-US"/>
        </w:rPr>
      </w:pPr>
      <w:r>
        <w:t>项目名称：</w:t>
      </w:r>
      <w:r>
        <w:rPr>
          <w:u w:val="single"/>
        </w:rPr>
        <w:t xml:space="preserve"> </w:t>
      </w:r>
      <w:r>
        <w:rPr>
          <w:u w:val="single"/>
        </w:rPr>
        <w:t>《创业管理》</w:t>
      </w:r>
      <w:r>
        <w:rPr>
          <w:u w:val="single"/>
        </w:rPr>
        <w:t>“</w:t>
      </w:r>
      <w:r>
        <w:rPr>
          <w:rFonts w:ascii="Times New Roman" w:eastAsia="Times New Roman" w:hAnsi="Times New Roman"/>
          <w:u w:val="single"/>
        </w:rPr>
        <w:t>TSP</w:t>
      </w:r>
      <w:r>
        <w:rPr>
          <w:u w:val="single"/>
        </w:rPr>
        <w:t>”</w:t>
      </w:r>
      <w:r>
        <w:rPr>
          <w:u w:val="single"/>
        </w:rPr>
        <w:t>教学模式改革：</w:t>
      </w:r>
      <w:r>
        <w:rPr>
          <w:rFonts w:hint="eastAsia"/>
          <w:u w:val="single"/>
          <w:lang w:val="en-US"/>
        </w:rPr>
        <w:t xml:space="preserve">    </w:t>
      </w:r>
    </w:p>
    <w:p w:rsidR="00261362" w:rsidRDefault="00F15E78">
      <w:pPr>
        <w:tabs>
          <w:tab w:val="left" w:pos="2985"/>
          <w:tab w:val="left" w:pos="3405"/>
          <w:tab w:val="left" w:pos="3976"/>
          <w:tab w:val="left" w:pos="4524"/>
          <w:tab w:val="left" w:pos="6905"/>
          <w:tab w:val="left" w:pos="7620"/>
        </w:tabs>
        <w:spacing w:before="14" w:line="247" w:lineRule="auto"/>
        <w:ind w:left="1166" w:right="2423" w:firstLine="1552"/>
        <w:rPr>
          <w:rFonts w:ascii="微软雅黑" w:eastAsia="微软雅黑"/>
          <w:sz w:val="28"/>
          <w:lang w:val="en-US"/>
        </w:rPr>
      </w:pP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u w:val="single"/>
        </w:rPr>
        <w:tab/>
      </w:r>
      <w:r>
        <w:rPr>
          <w:rFonts w:ascii="微软雅黑" w:eastAsia="微软雅黑" w:hint="eastAsia"/>
          <w:sz w:val="28"/>
          <w:u w:val="single"/>
        </w:rPr>
        <w:t>基于应用型本科</w:t>
      </w:r>
      <w:r>
        <w:rPr>
          <w:rFonts w:ascii="微软雅黑" w:eastAsia="微软雅黑" w:hint="eastAsia"/>
          <w:spacing w:val="-3"/>
          <w:sz w:val="28"/>
          <w:u w:val="single"/>
        </w:rPr>
        <w:t>人</w:t>
      </w:r>
      <w:r>
        <w:rPr>
          <w:rFonts w:ascii="微软雅黑" w:eastAsia="微软雅黑" w:hint="eastAsia"/>
          <w:sz w:val="28"/>
          <w:u w:val="single"/>
        </w:rPr>
        <w:t>才导向</w:t>
      </w:r>
      <w:r>
        <w:rPr>
          <w:rFonts w:ascii="微软雅黑" w:eastAsia="微软雅黑" w:hint="eastAsia"/>
          <w:sz w:val="28"/>
          <w:u w:val="single"/>
        </w:rPr>
        <w:tab/>
        <w:t xml:space="preserve">    </w:t>
      </w:r>
      <w:r>
        <w:rPr>
          <w:rFonts w:ascii="微软雅黑" w:eastAsia="微软雅黑" w:hint="eastAsia"/>
          <w:sz w:val="28"/>
        </w:rPr>
        <w:t>申</w:t>
      </w:r>
      <w:r>
        <w:rPr>
          <w:rFonts w:ascii="微软雅黑" w:eastAsia="微软雅黑" w:hint="eastAsia"/>
          <w:sz w:val="28"/>
        </w:rPr>
        <w:t xml:space="preserve">  </w:t>
      </w:r>
      <w:r>
        <w:rPr>
          <w:rFonts w:ascii="微软雅黑" w:eastAsia="微软雅黑" w:hint="eastAsia"/>
          <w:sz w:val="28"/>
        </w:rPr>
        <w:t>请</w:t>
      </w:r>
      <w:r>
        <w:rPr>
          <w:rFonts w:ascii="微软雅黑" w:eastAsia="微软雅黑" w:hint="eastAsia"/>
          <w:spacing w:val="30"/>
          <w:sz w:val="28"/>
        </w:rPr>
        <w:t xml:space="preserve"> </w:t>
      </w:r>
      <w:r>
        <w:rPr>
          <w:rFonts w:ascii="微软雅黑" w:eastAsia="微软雅黑" w:hint="eastAsia"/>
          <w:sz w:val="28"/>
        </w:rPr>
        <w:t>人：</w:t>
      </w:r>
      <w:r>
        <w:rPr>
          <w:rFonts w:ascii="微软雅黑" w:eastAsia="微软雅黑" w:hint="eastAsia"/>
          <w:sz w:val="28"/>
          <w:u w:val="single"/>
        </w:rPr>
        <w:t xml:space="preserve"> </w:t>
      </w:r>
      <w:r>
        <w:rPr>
          <w:rFonts w:ascii="微软雅黑" w:eastAsia="微软雅黑" w:hint="eastAsia"/>
          <w:sz w:val="28"/>
          <w:u w:val="single"/>
        </w:rPr>
        <w:tab/>
      </w:r>
      <w:r>
        <w:rPr>
          <w:rFonts w:ascii="微软雅黑" w:eastAsia="微软雅黑" w:hint="eastAsia"/>
          <w:sz w:val="28"/>
          <w:u w:val="single"/>
        </w:rPr>
        <w:tab/>
      </w:r>
      <w:r>
        <w:rPr>
          <w:rFonts w:ascii="微软雅黑" w:eastAsia="微软雅黑" w:hint="eastAsia"/>
          <w:sz w:val="28"/>
          <w:u w:val="single"/>
        </w:rPr>
        <w:tab/>
      </w:r>
      <w:r>
        <w:rPr>
          <w:rFonts w:ascii="微软雅黑" w:eastAsia="微软雅黑" w:hint="eastAsia"/>
          <w:sz w:val="28"/>
          <w:u w:val="single"/>
        </w:rPr>
        <w:tab/>
      </w:r>
      <w:r>
        <w:rPr>
          <w:rFonts w:ascii="微软雅黑" w:eastAsia="微软雅黑" w:hint="eastAsia"/>
          <w:sz w:val="28"/>
          <w:u w:val="single"/>
          <w:lang w:val="en-US"/>
        </w:rPr>
        <w:t xml:space="preserve">     </w:t>
      </w:r>
      <w:r>
        <w:rPr>
          <w:rFonts w:ascii="微软雅黑" w:eastAsia="微软雅黑" w:hint="eastAsia"/>
          <w:sz w:val="28"/>
          <w:u w:val="single"/>
        </w:rPr>
        <w:t>徐</w:t>
      </w:r>
      <w:r>
        <w:rPr>
          <w:rFonts w:ascii="微软雅黑" w:eastAsia="微软雅黑" w:hint="eastAsia"/>
          <w:sz w:val="28"/>
          <w:u w:val="single"/>
          <w:lang w:val="en-US"/>
        </w:rPr>
        <w:t xml:space="preserve">  </w:t>
      </w:r>
      <w:r>
        <w:rPr>
          <w:rFonts w:ascii="微软雅黑" w:eastAsia="微软雅黑" w:hint="eastAsia"/>
          <w:sz w:val="28"/>
          <w:u w:val="single"/>
        </w:rPr>
        <w:t>晋</w:t>
      </w:r>
      <w:r>
        <w:rPr>
          <w:rFonts w:ascii="微软雅黑" w:eastAsia="微软雅黑" w:hint="eastAsia"/>
          <w:sz w:val="28"/>
          <w:u w:val="single"/>
        </w:rPr>
        <w:tab/>
      </w:r>
      <w:r>
        <w:rPr>
          <w:rFonts w:ascii="微软雅黑" w:eastAsia="微软雅黑" w:hint="eastAsia"/>
          <w:sz w:val="28"/>
          <w:u w:val="single"/>
          <w:lang w:val="en-US"/>
        </w:rPr>
        <w:t xml:space="preserve">         </w:t>
      </w:r>
      <w:r>
        <w:rPr>
          <w:rFonts w:ascii="微软雅黑" w:eastAsia="微软雅黑" w:hint="eastAsia"/>
          <w:w w:val="2"/>
          <w:sz w:val="28"/>
          <w:u w:val="single"/>
        </w:rPr>
        <w:t xml:space="preserve"> </w:t>
      </w:r>
      <w:r>
        <w:rPr>
          <w:rFonts w:ascii="微软雅黑" w:eastAsia="微软雅黑" w:hint="eastAsia"/>
          <w:sz w:val="28"/>
        </w:rPr>
        <w:t xml:space="preserve">                               </w:t>
      </w:r>
      <w:r>
        <w:rPr>
          <w:rFonts w:ascii="微软雅黑" w:eastAsia="微软雅黑" w:hint="eastAsia"/>
          <w:sz w:val="28"/>
        </w:rPr>
        <w:t>申请学</w:t>
      </w:r>
      <w:r>
        <w:rPr>
          <w:rFonts w:ascii="微软雅黑" w:eastAsia="微软雅黑" w:hint="eastAsia"/>
          <w:spacing w:val="-3"/>
          <w:sz w:val="28"/>
        </w:rPr>
        <w:t>校</w:t>
      </w:r>
      <w:r>
        <w:rPr>
          <w:rFonts w:ascii="微软雅黑" w:eastAsia="微软雅黑" w:hint="eastAsia"/>
          <w:sz w:val="28"/>
        </w:rPr>
        <w:t>：</w:t>
      </w:r>
      <w:r>
        <w:rPr>
          <w:rFonts w:ascii="微软雅黑" w:eastAsia="微软雅黑" w:hint="eastAsia"/>
          <w:sz w:val="28"/>
          <w:u w:val="single"/>
        </w:rPr>
        <w:t xml:space="preserve"> </w:t>
      </w:r>
      <w:r>
        <w:rPr>
          <w:rFonts w:ascii="微软雅黑" w:eastAsia="微软雅黑" w:hint="eastAsia"/>
          <w:sz w:val="28"/>
          <w:u w:val="single"/>
        </w:rPr>
        <w:tab/>
      </w:r>
      <w:r>
        <w:rPr>
          <w:rFonts w:ascii="微软雅黑" w:eastAsia="微软雅黑" w:hint="eastAsia"/>
          <w:sz w:val="28"/>
          <w:u w:val="single"/>
        </w:rPr>
        <w:tab/>
      </w:r>
      <w:r>
        <w:rPr>
          <w:rFonts w:ascii="微软雅黑" w:eastAsia="微软雅黑" w:hint="eastAsia"/>
          <w:sz w:val="28"/>
          <w:u w:val="single"/>
          <w:lang w:val="en-US"/>
        </w:rPr>
        <w:t xml:space="preserve">      </w:t>
      </w:r>
      <w:r>
        <w:rPr>
          <w:rFonts w:ascii="微软雅黑" w:eastAsia="微软雅黑" w:hint="eastAsia"/>
          <w:sz w:val="28"/>
          <w:u w:val="single"/>
        </w:rPr>
        <w:t>浙江工</w:t>
      </w:r>
      <w:r>
        <w:rPr>
          <w:rFonts w:ascii="微软雅黑" w:eastAsia="微软雅黑" w:hint="eastAsia"/>
          <w:spacing w:val="-3"/>
          <w:sz w:val="28"/>
          <w:u w:val="single"/>
        </w:rPr>
        <w:t>业</w:t>
      </w:r>
      <w:r>
        <w:rPr>
          <w:rFonts w:ascii="微软雅黑" w:eastAsia="微软雅黑" w:hint="eastAsia"/>
          <w:sz w:val="28"/>
          <w:u w:val="single"/>
        </w:rPr>
        <w:t>大学</w:t>
      </w:r>
      <w:r>
        <w:rPr>
          <w:rFonts w:ascii="微软雅黑" w:eastAsia="微软雅黑" w:hint="eastAsia"/>
          <w:spacing w:val="-3"/>
          <w:sz w:val="28"/>
          <w:u w:val="single"/>
        </w:rPr>
        <w:t>之江</w:t>
      </w:r>
      <w:r>
        <w:rPr>
          <w:rFonts w:ascii="微软雅黑" w:eastAsia="微软雅黑" w:hint="eastAsia"/>
          <w:sz w:val="28"/>
          <w:u w:val="single"/>
        </w:rPr>
        <w:t>学院</w:t>
      </w:r>
      <w:r>
        <w:rPr>
          <w:rFonts w:ascii="微软雅黑" w:eastAsia="微软雅黑" w:hint="eastAsia"/>
          <w:sz w:val="28"/>
          <w:u w:val="single"/>
          <w:lang w:val="en-US"/>
        </w:rPr>
        <w:t xml:space="preserve">     </w:t>
      </w:r>
      <w:r>
        <w:rPr>
          <w:rFonts w:ascii="微软雅黑" w:eastAsia="微软雅黑" w:hint="eastAsia"/>
          <w:sz w:val="28"/>
          <w:u w:val="single"/>
        </w:rPr>
        <w:tab/>
      </w:r>
      <w:r>
        <w:rPr>
          <w:rFonts w:ascii="微软雅黑" w:eastAsia="微软雅黑" w:hint="eastAsia"/>
          <w:sz w:val="28"/>
        </w:rPr>
        <w:t xml:space="preserve">            </w:t>
      </w:r>
      <w:r>
        <w:rPr>
          <w:rFonts w:ascii="微软雅黑" w:eastAsia="微软雅黑" w:hint="eastAsia"/>
          <w:sz w:val="28"/>
        </w:rPr>
        <w:t>通讯地</w:t>
      </w:r>
      <w:r>
        <w:rPr>
          <w:rFonts w:ascii="微软雅黑" w:eastAsia="微软雅黑" w:hint="eastAsia"/>
          <w:spacing w:val="-3"/>
          <w:sz w:val="28"/>
        </w:rPr>
        <w:t>址</w:t>
      </w:r>
      <w:r>
        <w:rPr>
          <w:rFonts w:ascii="微软雅黑" w:eastAsia="微软雅黑" w:hint="eastAsia"/>
          <w:sz w:val="28"/>
        </w:rPr>
        <w:t>：</w:t>
      </w:r>
      <w:r>
        <w:rPr>
          <w:rFonts w:ascii="微软雅黑" w:eastAsia="微软雅黑" w:hint="eastAsia"/>
          <w:sz w:val="28"/>
          <w:u w:val="single"/>
        </w:rPr>
        <w:t xml:space="preserve"> </w:t>
      </w:r>
      <w:r>
        <w:rPr>
          <w:rFonts w:ascii="微软雅黑" w:eastAsia="微软雅黑" w:hint="eastAsia"/>
          <w:sz w:val="28"/>
          <w:u w:val="single"/>
        </w:rPr>
        <w:tab/>
      </w:r>
      <w:r>
        <w:rPr>
          <w:rFonts w:ascii="微软雅黑" w:eastAsia="微软雅黑" w:hint="eastAsia"/>
          <w:sz w:val="28"/>
          <w:u w:val="single"/>
          <w:lang w:val="en-US"/>
        </w:rPr>
        <w:t xml:space="preserve">   </w:t>
      </w:r>
      <w:r>
        <w:rPr>
          <w:rFonts w:ascii="微软雅黑" w:eastAsia="微软雅黑" w:hint="eastAsia"/>
          <w:sz w:val="28"/>
          <w:u w:val="single"/>
        </w:rPr>
        <w:t>绍兴市柯桥</w:t>
      </w:r>
      <w:r>
        <w:rPr>
          <w:rFonts w:ascii="微软雅黑" w:eastAsia="微软雅黑" w:hint="eastAsia"/>
          <w:spacing w:val="-3"/>
          <w:sz w:val="28"/>
          <w:u w:val="single"/>
        </w:rPr>
        <w:t>区</w:t>
      </w:r>
      <w:r>
        <w:rPr>
          <w:rFonts w:ascii="微软雅黑" w:eastAsia="微软雅黑" w:hint="eastAsia"/>
          <w:sz w:val="28"/>
          <w:u w:val="single"/>
        </w:rPr>
        <w:t>越州大道</w:t>
      </w:r>
      <w:r>
        <w:rPr>
          <w:rFonts w:ascii="微软雅黑" w:eastAsia="微软雅黑" w:hint="eastAsia"/>
          <w:spacing w:val="-13"/>
          <w:sz w:val="28"/>
          <w:u w:val="single"/>
        </w:rPr>
        <w:t xml:space="preserve"> </w:t>
      </w:r>
      <w:r>
        <w:rPr>
          <w:rFonts w:ascii="Times New Roman" w:eastAsia="Times New Roman"/>
          <w:sz w:val="28"/>
          <w:u w:val="single"/>
        </w:rPr>
        <w:t>958</w:t>
      </w:r>
      <w:r>
        <w:rPr>
          <w:rFonts w:ascii="Times New Roman" w:eastAsia="Times New Roman"/>
          <w:spacing w:val="6"/>
          <w:sz w:val="28"/>
          <w:u w:val="single"/>
        </w:rPr>
        <w:t xml:space="preserve"> </w:t>
      </w:r>
      <w:r>
        <w:rPr>
          <w:rFonts w:ascii="微软雅黑" w:eastAsia="微软雅黑" w:hint="eastAsia"/>
          <w:sz w:val="28"/>
          <w:u w:val="single"/>
        </w:rPr>
        <w:t>号</w:t>
      </w:r>
      <w:r>
        <w:rPr>
          <w:rFonts w:ascii="微软雅黑" w:eastAsia="微软雅黑" w:hint="eastAsia"/>
          <w:sz w:val="28"/>
          <w:u w:val="single"/>
          <w:lang w:val="en-US"/>
        </w:rPr>
        <w:t xml:space="preserve">  </w:t>
      </w:r>
      <w:r>
        <w:rPr>
          <w:rFonts w:ascii="微软雅黑" w:eastAsia="微软雅黑" w:hint="eastAsia"/>
          <w:sz w:val="28"/>
          <w:u w:val="single"/>
        </w:rPr>
        <w:tab/>
      </w:r>
      <w:r>
        <w:rPr>
          <w:rFonts w:ascii="微软雅黑" w:eastAsia="微软雅黑" w:hint="eastAsia"/>
          <w:w w:val="2"/>
          <w:sz w:val="28"/>
          <w:u w:val="single"/>
        </w:rPr>
        <w:t xml:space="preserve"> </w:t>
      </w:r>
      <w:r>
        <w:rPr>
          <w:rFonts w:ascii="微软雅黑" w:eastAsia="微软雅黑" w:hint="eastAsia"/>
          <w:w w:val="2"/>
          <w:sz w:val="28"/>
          <w:u w:val="single"/>
          <w:lang w:val="en-US"/>
        </w:rPr>
        <w:t xml:space="preserve">    </w:t>
      </w:r>
    </w:p>
    <w:p w:rsidR="00261362" w:rsidRDefault="00F15E78">
      <w:pPr>
        <w:tabs>
          <w:tab w:val="left" w:pos="3837"/>
          <w:tab w:val="left" w:pos="6972"/>
        </w:tabs>
        <w:spacing w:before="3"/>
        <w:ind w:left="1178"/>
        <w:rPr>
          <w:rFonts w:ascii="Times New Roman"/>
          <w:sz w:val="28"/>
          <w:lang w:val="en-US"/>
        </w:rPr>
      </w:pPr>
      <w:r>
        <w:rPr>
          <w:rFonts w:ascii="微软雅黑" w:eastAsia="微软雅黑" w:hint="eastAsia"/>
          <w:sz w:val="28"/>
        </w:rPr>
        <w:t>联系电</w:t>
      </w:r>
      <w:r>
        <w:rPr>
          <w:rFonts w:ascii="微软雅黑" w:eastAsia="微软雅黑" w:hint="eastAsia"/>
          <w:spacing w:val="-3"/>
          <w:sz w:val="28"/>
        </w:rPr>
        <w:t>话</w:t>
      </w:r>
      <w:r>
        <w:rPr>
          <w:rFonts w:ascii="微软雅黑" w:eastAsia="微软雅黑" w:hint="eastAsia"/>
          <w:sz w:val="28"/>
        </w:rPr>
        <w:t>：</w:t>
      </w:r>
      <w:r>
        <w:rPr>
          <w:rFonts w:ascii="微软雅黑" w:eastAsia="微软雅黑" w:hint="eastAsia"/>
          <w:sz w:val="28"/>
          <w:u w:val="single"/>
        </w:rPr>
        <w:t xml:space="preserve"> </w:t>
      </w:r>
      <w:r>
        <w:rPr>
          <w:rFonts w:ascii="微软雅黑" w:eastAsia="微软雅黑" w:hint="eastAsia"/>
          <w:sz w:val="28"/>
          <w:u w:val="single"/>
        </w:rPr>
        <w:tab/>
      </w:r>
      <w:r>
        <w:rPr>
          <w:rFonts w:ascii="微软雅黑" w:eastAsia="微软雅黑" w:hint="eastAsia"/>
          <w:sz w:val="28"/>
          <w:u w:val="single"/>
          <w:lang w:val="en-US"/>
        </w:rPr>
        <w:t xml:space="preserve">        </w:t>
      </w:r>
      <w:r>
        <w:rPr>
          <w:rFonts w:ascii="Times New Roman" w:eastAsia="Times New Roman"/>
          <w:sz w:val="28"/>
          <w:u w:val="single"/>
        </w:rPr>
        <w:t>0575-87312559</w:t>
      </w:r>
      <w:r>
        <w:rPr>
          <w:rFonts w:ascii="Times New Roman" w:eastAsia="Times New Roman"/>
          <w:sz w:val="28"/>
          <w:u w:val="single"/>
        </w:rPr>
        <w:tab/>
      </w:r>
      <w:r>
        <w:rPr>
          <w:rFonts w:ascii="Times New Roman" w:hint="eastAsia"/>
          <w:sz w:val="28"/>
          <w:u w:val="single"/>
          <w:lang w:val="en-US"/>
        </w:rPr>
        <w:t xml:space="preserve">         </w:t>
      </w:r>
    </w:p>
    <w:p w:rsidR="00261362" w:rsidRDefault="00F15E78">
      <w:pPr>
        <w:tabs>
          <w:tab w:val="left" w:pos="3415"/>
          <w:tab w:val="left" w:pos="6958"/>
        </w:tabs>
        <w:spacing w:before="17"/>
        <w:ind w:left="1178"/>
        <w:rPr>
          <w:rFonts w:ascii="Times New Roman"/>
          <w:sz w:val="28"/>
          <w:lang w:val="en-US"/>
        </w:rPr>
      </w:pPr>
      <w:r>
        <w:rPr>
          <w:rFonts w:ascii="微软雅黑" w:eastAsia="微软雅黑" w:hint="eastAsia"/>
          <w:sz w:val="28"/>
        </w:rPr>
        <w:t>电子邮</w:t>
      </w:r>
      <w:r>
        <w:rPr>
          <w:rFonts w:ascii="微软雅黑" w:eastAsia="微软雅黑" w:hint="eastAsia"/>
          <w:spacing w:val="-3"/>
          <w:sz w:val="28"/>
        </w:rPr>
        <w:t>箱</w:t>
      </w:r>
      <w:r>
        <w:rPr>
          <w:rFonts w:ascii="微软雅黑" w:eastAsia="微软雅黑" w:hint="eastAsia"/>
          <w:sz w:val="28"/>
        </w:rPr>
        <w:t>：</w:t>
      </w:r>
      <w:r>
        <w:rPr>
          <w:rFonts w:ascii="微软雅黑" w:eastAsia="微软雅黑" w:hint="eastAsia"/>
          <w:sz w:val="28"/>
          <w:u w:val="single"/>
        </w:rPr>
        <w:t xml:space="preserve"> </w:t>
      </w:r>
      <w:r>
        <w:rPr>
          <w:rFonts w:ascii="微软雅黑" w:eastAsia="微软雅黑" w:hint="eastAsia"/>
          <w:sz w:val="28"/>
          <w:u w:val="single"/>
        </w:rPr>
        <w:tab/>
      </w:r>
      <w:r>
        <w:rPr>
          <w:rFonts w:ascii="微软雅黑" w:eastAsia="微软雅黑" w:hint="eastAsia"/>
          <w:sz w:val="28"/>
          <w:u w:val="single"/>
          <w:lang w:val="en-US"/>
        </w:rPr>
        <w:t xml:space="preserve">           </w:t>
      </w:r>
      <w:hyperlink r:id="rId8">
        <w:r>
          <w:rPr>
            <w:rFonts w:ascii="Times New Roman" w:eastAsia="Times New Roman"/>
            <w:sz w:val="28"/>
            <w:u w:val="single"/>
          </w:rPr>
          <w:t>xujin@z</w:t>
        </w:r>
        <w:r>
          <w:rPr>
            <w:rFonts w:ascii="Times New Roman" w:hint="eastAsia"/>
            <w:sz w:val="28"/>
            <w:u w:val="single"/>
            <w:lang w:val="en-US"/>
          </w:rPr>
          <w:t>zj</w:t>
        </w:r>
        <w:r>
          <w:rPr>
            <w:rFonts w:ascii="Times New Roman" w:eastAsia="Times New Roman"/>
            <w:sz w:val="28"/>
            <w:u w:val="single"/>
          </w:rPr>
          <w:t>c.edu.cn</w:t>
        </w:r>
        <w:r>
          <w:rPr>
            <w:rFonts w:ascii="Times New Roman" w:eastAsia="Times New Roman"/>
            <w:sz w:val="28"/>
            <w:u w:val="single"/>
          </w:rPr>
          <w:tab/>
        </w:r>
      </w:hyperlink>
      <w:r>
        <w:rPr>
          <w:rFonts w:ascii="Times New Roman" w:hint="eastAsia"/>
          <w:sz w:val="28"/>
          <w:u w:val="single"/>
          <w:lang w:val="en-US"/>
        </w:rPr>
        <w:t xml:space="preserve">         </w:t>
      </w: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rPr>
          <w:rFonts w:ascii="Times New Roman"/>
          <w:sz w:val="20"/>
        </w:rPr>
      </w:pPr>
    </w:p>
    <w:p w:rsidR="00261362" w:rsidRDefault="00261362">
      <w:pPr>
        <w:pStyle w:val="a3"/>
        <w:spacing w:before="7"/>
        <w:rPr>
          <w:rFonts w:ascii="Times New Roman"/>
          <w:sz w:val="23"/>
        </w:rPr>
      </w:pPr>
    </w:p>
    <w:p w:rsidR="00261362" w:rsidRDefault="00F15E78">
      <w:pPr>
        <w:spacing w:before="15" w:line="570" w:lineRule="exact"/>
        <w:ind w:left="2169" w:right="2152"/>
        <w:jc w:val="center"/>
        <w:rPr>
          <w:rFonts w:ascii="微软雅黑" w:eastAsia="微软雅黑"/>
          <w:sz w:val="32"/>
        </w:rPr>
      </w:pPr>
      <w:r>
        <w:rPr>
          <w:rFonts w:ascii="微软雅黑" w:eastAsia="微软雅黑" w:hint="eastAsia"/>
          <w:sz w:val="32"/>
        </w:rPr>
        <w:t>浙江省教育厅</w:t>
      </w:r>
    </w:p>
    <w:p w:rsidR="00261362" w:rsidRDefault="00261362">
      <w:pPr>
        <w:spacing w:line="570" w:lineRule="exact"/>
        <w:jc w:val="center"/>
        <w:rPr>
          <w:rFonts w:ascii="微软雅黑" w:eastAsia="微软雅黑"/>
          <w:sz w:val="32"/>
        </w:rPr>
        <w:sectPr w:rsidR="00261362">
          <w:type w:val="continuous"/>
          <w:pgSz w:w="11910" w:h="16840"/>
          <w:pgMar w:top="1580" w:right="940" w:bottom="280" w:left="920" w:header="720" w:footer="720" w:gutter="0"/>
          <w:cols w:space="720"/>
        </w:sectPr>
      </w:pPr>
    </w:p>
    <w:p w:rsidR="00261362" w:rsidRDefault="00F15E78">
      <w:pPr>
        <w:spacing w:before="28"/>
        <w:ind w:left="611"/>
        <w:rPr>
          <w:rFonts w:ascii="微软雅黑" w:eastAsia="微软雅黑"/>
          <w:b/>
          <w:sz w:val="28"/>
        </w:rPr>
      </w:pPr>
      <w:r>
        <w:rPr>
          <w:rFonts w:ascii="微软雅黑" w:eastAsia="微软雅黑" w:hint="eastAsia"/>
          <w:b/>
          <w:sz w:val="28"/>
        </w:rPr>
        <w:lastRenderedPageBreak/>
        <w:t>一、简表</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1382"/>
        <w:gridCol w:w="1044"/>
        <w:gridCol w:w="242"/>
        <w:gridCol w:w="182"/>
        <w:gridCol w:w="336"/>
        <w:gridCol w:w="173"/>
        <w:gridCol w:w="195"/>
        <w:gridCol w:w="701"/>
        <w:gridCol w:w="94"/>
        <w:gridCol w:w="113"/>
        <w:gridCol w:w="814"/>
        <w:gridCol w:w="182"/>
        <w:gridCol w:w="456"/>
        <w:gridCol w:w="413"/>
        <w:gridCol w:w="232"/>
        <w:gridCol w:w="114"/>
        <w:gridCol w:w="82"/>
        <w:gridCol w:w="264"/>
        <w:gridCol w:w="145"/>
        <w:gridCol w:w="497"/>
        <w:gridCol w:w="1051"/>
      </w:tblGrid>
      <w:tr w:rsidR="00261362">
        <w:trPr>
          <w:trHeight w:val="441"/>
        </w:trPr>
        <w:tc>
          <w:tcPr>
            <w:tcW w:w="646" w:type="dxa"/>
            <w:vMerge w:val="restart"/>
          </w:tcPr>
          <w:p w:rsidR="00261362" w:rsidRDefault="00F15E78">
            <w:pPr>
              <w:pStyle w:val="TableParagraph"/>
              <w:spacing w:before="171" w:line="285" w:lineRule="auto"/>
              <w:ind w:left="216" w:right="206"/>
              <w:jc w:val="both"/>
              <w:rPr>
                <w:sz w:val="21"/>
              </w:rPr>
            </w:pPr>
            <w:r>
              <w:rPr>
                <w:sz w:val="21"/>
              </w:rPr>
              <w:t>项目简况</w:t>
            </w:r>
          </w:p>
        </w:tc>
        <w:tc>
          <w:tcPr>
            <w:tcW w:w="1382" w:type="dxa"/>
          </w:tcPr>
          <w:p w:rsidR="00261362" w:rsidRDefault="00F15E78">
            <w:pPr>
              <w:pStyle w:val="TableParagraph"/>
              <w:spacing w:before="89"/>
              <w:ind w:left="249" w:right="242"/>
              <w:jc w:val="center"/>
              <w:rPr>
                <w:sz w:val="21"/>
              </w:rPr>
            </w:pPr>
            <w:r>
              <w:rPr>
                <w:sz w:val="21"/>
              </w:rPr>
              <w:t>项目名称</w:t>
            </w:r>
          </w:p>
        </w:tc>
        <w:tc>
          <w:tcPr>
            <w:tcW w:w="7330" w:type="dxa"/>
            <w:gridSpan w:val="20"/>
          </w:tcPr>
          <w:p w:rsidR="00261362" w:rsidRDefault="00F15E78">
            <w:pPr>
              <w:pStyle w:val="TableParagraph"/>
              <w:spacing w:before="89"/>
              <w:ind w:left="749"/>
              <w:rPr>
                <w:sz w:val="21"/>
              </w:rPr>
            </w:pPr>
            <w:r>
              <w:rPr>
                <w:b/>
                <w:bCs/>
                <w:sz w:val="21"/>
              </w:rPr>
              <w:t>《创业管理》</w:t>
            </w:r>
            <w:r>
              <w:rPr>
                <w:b/>
                <w:bCs/>
                <w:sz w:val="21"/>
              </w:rPr>
              <w:t>“</w:t>
            </w:r>
            <w:r>
              <w:rPr>
                <w:rFonts w:ascii="Times New Roman" w:eastAsia="Times New Roman" w:hAnsi="Times New Roman"/>
                <w:b/>
                <w:bCs/>
                <w:sz w:val="21"/>
              </w:rPr>
              <w:t>TSP</w:t>
            </w:r>
            <w:r>
              <w:rPr>
                <w:b/>
                <w:bCs/>
                <w:sz w:val="21"/>
              </w:rPr>
              <w:t>”</w:t>
            </w:r>
            <w:r>
              <w:rPr>
                <w:b/>
                <w:bCs/>
                <w:sz w:val="21"/>
              </w:rPr>
              <w:t>教学模式改革：基于应用型本科人才导向</w:t>
            </w:r>
          </w:p>
        </w:tc>
      </w:tr>
      <w:tr w:rsidR="00261362">
        <w:trPr>
          <w:trHeight w:val="700"/>
        </w:trPr>
        <w:tc>
          <w:tcPr>
            <w:tcW w:w="646" w:type="dxa"/>
            <w:vMerge/>
            <w:tcBorders>
              <w:top w:val="nil"/>
            </w:tcBorders>
          </w:tcPr>
          <w:p w:rsidR="00261362" w:rsidRDefault="00261362">
            <w:pPr>
              <w:rPr>
                <w:sz w:val="2"/>
                <w:szCs w:val="2"/>
              </w:rPr>
            </w:pPr>
          </w:p>
        </w:tc>
        <w:tc>
          <w:tcPr>
            <w:tcW w:w="1382" w:type="dxa"/>
          </w:tcPr>
          <w:p w:rsidR="00261362" w:rsidRDefault="00261362">
            <w:pPr>
              <w:pStyle w:val="TableParagraph"/>
              <w:spacing w:before="16"/>
              <w:rPr>
                <w:rFonts w:ascii="微软雅黑"/>
                <w:b/>
                <w:sz w:val="11"/>
              </w:rPr>
            </w:pPr>
          </w:p>
          <w:p w:rsidR="00261362" w:rsidRDefault="00F15E78">
            <w:pPr>
              <w:pStyle w:val="TableParagraph"/>
              <w:ind w:left="249" w:right="242"/>
              <w:jc w:val="center"/>
              <w:rPr>
                <w:sz w:val="21"/>
              </w:rPr>
            </w:pPr>
            <w:r>
              <w:rPr>
                <w:sz w:val="21"/>
              </w:rPr>
              <w:t>项目类别</w:t>
            </w:r>
          </w:p>
        </w:tc>
        <w:tc>
          <w:tcPr>
            <w:tcW w:w="7330" w:type="dxa"/>
            <w:gridSpan w:val="20"/>
          </w:tcPr>
          <w:p w:rsidR="00261362" w:rsidRDefault="00F15E78">
            <w:pPr>
              <w:pStyle w:val="TableParagraph"/>
              <w:tabs>
                <w:tab w:val="left" w:pos="1629"/>
                <w:tab w:val="left" w:pos="3136"/>
              </w:tabs>
              <w:spacing w:before="61"/>
              <w:ind w:left="6"/>
              <w:jc w:val="center"/>
              <w:rPr>
                <w:sz w:val="21"/>
              </w:rPr>
            </w:pPr>
            <w:r>
              <w:rPr>
                <w:rFonts w:ascii="Times New Roman" w:eastAsia="Times New Roman"/>
                <w:sz w:val="21"/>
              </w:rPr>
              <w:t>A</w:t>
            </w:r>
            <w:r>
              <w:rPr>
                <w:spacing w:val="-3"/>
                <w:sz w:val="21"/>
              </w:rPr>
              <w:t>、</w:t>
            </w:r>
            <w:r>
              <w:rPr>
                <w:sz w:val="21"/>
              </w:rPr>
              <w:t>总</w:t>
            </w:r>
            <w:r>
              <w:rPr>
                <w:spacing w:val="-3"/>
                <w:sz w:val="21"/>
              </w:rPr>
              <w:t>体</w:t>
            </w:r>
            <w:r>
              <w:rPr>
                <w:sz w:val="21"/>
              </w:rPr>
              <w:t>研究</w:t>
            </w:r>
            <w:r>
              <w:rPr>
                <w:sz w:val="21"/>
              </w:rPr>
              <w:tab/>
            </w:r>
            <w:r>
              <w:rPr>
                <w:rFonts w:ascii="Times New Roman" w:eastAsia="Times New Roman"/>
                <w:sz w:val="21"/>
              </w:rPr>
              <w:t>B</w:t>
            </w:r>
            <w:r>
              <w:rPr>
                <w:spacing w:val="-3"/>
                <w:sz w:val="21"/>
              </w:rPr>
              <w:t>、</w:t>
            </w:r>
            <w:r>
              <w:rPr>
                <w:sz w:val="21"/>
              </w:rPr>
              <w:t>专</w:t>
            </w:r>
            <w:r>
              <w:rPr>
                <w:spacing w:val="-3"/>
                <w:sz w:val="21"/>
              </w:rPr>
              <w:t>业</w:t>
            </w:r>
            <w:r>
              <w:rPr>
                <w:sz w:val="21"/>
              </w:rPr>
              <w:t>大类</w:t>
            </w:r>
            <w:r>
              <w:rPr>
                <w:sz w:val="21"/>
              </w:rPr>
              <w:tab/>
            </w:r>
            <w:r>
              <w:rPr>
                <w:rFonts w:ascii="Times New Roman" w:eastAsia="Times New Roman"/>
                <w:spacing w:val="-1"/>
                <w:sz w:val="21"/>
              </w:rPr>
              <w:t>C</w:t>
            </w:r>
            <w:r>
              <w:rPr>
                <w:spacing w:val="-1"/>
                <w:sz w:val="21"/>
              </w:rPr>
              <w:t>、</w:t>
            </w:r>
            <w:r>
              <w:rPr>
                <w:spacing w:val="-3"/>
                <w:sz w:val="21"/>
              </w:rPr>
              <w:t>教</w:t>
            </w:r>
            <w:r>
              <w:rPr>
                <w:sz w:val="21"/>
              </w:rPr>
              <w:t>学</w:t>
            </w:r>
            <w:r>
              <w:rPr>
                <w:spacing w:val="-3"/>
                <w:sz w:val="21"/>
              </w:rPr>
              <w:t>管</w:t>
            </w:r>
            <w:r>
              <w:rPr>
                <w:sz w:val="21"/>
              </w:rPr>
              <w:t>理</w:t>
            </w:r>
          </w:p>
          <w:p w:rsidR="00261362" w:rsidRDefault="00F15E78">
            <w:pPr>
              <w:pStyle w:val="TableParagraph"/>
              <w:tabs>
                <w:tab w:val="left" w:pos="1626"/>
                <w:tab w:val="left" w:pos="3122"/>
              </w:tabs>
              <w:spacing w:before="50"/>
              <w:ind w:left="4"/>
              <w:jc w:val="center"/>
              <w:rPr>
                <w:sz w:val="21"/>
              </w:rPr>
            </w:pPr>
            <w:r>
              <w:rPr>
                <w:rFonts w:ascii="Times New Roman" w:eastAsia="Times New Roman"/>
                <w:b/>
                <w:bCs/>
                <w:i/>
                <w:sz w:val="21"/>
                <w:u w:val="single"/>
                <w:shd w:val="clear" w:color="auto" w:fill="D9D9D9"/>
              </w:rPr>
              <w:t>D</w:t>
            </w:r>
            <w:r>
              <w:rPr>
                <w:spacing w:val="-3"/>
                <w:sz w:val="21"/>
              </w:rPr>
              <w:t>、</w:t>
            </w:r>
            <w:r>
              <w:rPr>
                <w:sz w:val="21"/>
              </w:rPr>
              <w:t>课</w:t>
            </w:r>
            <w:r>
              <w:rPr>
                <w:spacing w:val="-3"/>
                <w:sz w:val="21"/>
              </w:rPr>
              <w:t>程</w:t>
            </w:r>
            <w:r>
              <w:rPr>
                <w:sz w:val="21"/>
              </w:rPr>
              <w:t>改革</w:t>
            </w:r>
            <w:r>
              <w:rPr>
                <w:sz w:val="21"/>
              </w:rPr>
              <w:tab/>
            </w:r>
            <w:r>
              <w:rPr>
                <w:rFonts w:ascii="Times New Roman" w:eastAsia="Times New Roman"/>
                <w:sz w:val="21"/>
              </w:rPr>
              <w:t>E</w:t>
            </w:r>
            <w:r>
              <w:rPr>
                <w:spacing w:val="-3"/>
                <w:sz w:val="21"/>
              </w:rPr>
              <w:t>、</w:t>
            </w:r>
            <w:r>
              <w:rPr>
                <w:sz w:val="21"/>
              </w:rPr>
              <w:t>实</w:t>
            </w:r>
            <w:r>
              <w:rPr>
                <w:spacing w:val="-3"/>
                <w:sz w:val="21"/>
              </w:rPr>
              <w:t>验</w:t>
            </w:r>
            <w:r>
              <w:rPr>
                <w:sz w:val="21"/>
              </w:rPr>
              <w:t>实践</w:t>
            </w:r>
            <w:r>
              <w:rPr>
                <w:sz w:val="21"/>
              </w:rPr>
              <w:tab/>
            </w:r>
            <w:r>
              <w:rPr>
                <w:rFonts w:ascii="Times New Roman" w:eastAsia="Times New Roman"/>
                <w:spacing w:val="-5"/>
                <w:sz w:val="21"/>
              </w:rPr>
              <w:t>F</w:t>
            </w:r>
            <w:r>
              <w:rPr>
                <w:sz w:val="21"/>
              </w:rPr>
              <w:t>、自选</w:t>
            </w:r>
            <w:r>
              <w:rPr>
                <w:spacing w:val="-3"/>
                <w:sz w:val="21"/>
              </w:rPr>
              <w:t>项</w:t>
            </w:r>
            <w:r>
              <w:rPr>
                <w:sz w:val="21"/>
              </w:rPr>
              <w:t>目</w:t>
            </w:r>
          </w:p>
        </w:tc>
      </w:tr>
      <w:tr w:rsidR="00261362">
        <w:trPr>
          <w:trHeight w:val="400"/>
        </w:trPr>
        <w:tc>
          <w:tcPr>
            <w:tcW w:w="646" w:type="dxa"/>
            <w:vMerge/>
            <w:tcBorders>
              <w:top w:val="nil"/>
            </w:tcBorders>
          </w:tcPr>
          <w:p w:rsidR="00261362" w:rsidRDefault="00261362">
            <w:pPr>
              <w:rPr>
                <w:sz w:val="2"/>
                <w:szCs w:val="2"/>
              </w:rPr>
            </w:pPr>
          </w:p>
        </w:tc>
        <w:tc>
          <w:tcPr>
            <w:tcW w:w="1382" w:type="dxa"/>
          </w:tcPr>
          <w:p w:rsidR="00261362" w:rsidRDefault="00F15E78">
            <w:pPr>
              <w:pStyle w:val="TableParagraph"/>
              <w:spacing w:before="70"/>
              <w:ind w:left="249" w:right="242"/>
              <w:jc w:val="center"/>
              <w:rPr>
                <w:sz w:val="21"/>
              </w:rPr>
            </w:pPr>
            <w:r>
              <w:rPr>
                <w:sz w:val="21"/>
              </w:rPr>
              <w:t>起止年月</w:t>
            </w:r>
          </w:p>
        </w:tc>
        <w:tc>
          <w:tcPr>
            <w:tcW w:w="7330" w:type="dxa"/>
            <w:gridSpan w:val="20"/>
          </w:tcPr>
          <w:p w:rsidR="00261362" w:rsidRDefault="00F15E78">
            <w:pPr>
              <w:pStyle w:val="TableParagraph"/>
              <w:spacing w:before="84"/>
              <w:ind w:left="6"/>
              <w:jc w:val="center"/>
              <w:rPr>
                <w:rFonts w:ascii="Times New Roman" w:hAnsi="Times New Roman"/>
                <w:sz w:val="21"/>
                <w:lang w:val="en-US"/>
              </w:rPr>
            </w:pPr>
            <w:r>
              <w:rPr>
                <w:rFonts w:ascii="Times New Roman" w:hAnsi="Times New Roman"/>
                <w:sz w:val="21"/>
              </w:rPr>
              <w:t>201</w:t>
            </w:r>
            <w:r>
              <w:rPr>
                <w:rFonts w:ascii="Times New Roman" w:hAnsi="Times New Roman" w:hint="eastAsia"/>
                <w:sz w:val="21"/>
                <w:lang w:val="en-US"/>
              </w:rPr>
              <w:t>9</w:t>
            </w:r>
            <w:r>
              <w:rPr>
                <w:rFonts w:ascii="Times New Roman" w:hAnsi="Times New Roman"/>
                <w:sz w:val="21"/>
              </w:rPr>
              <w:t>.</w:t>
            </w:r>
            <w:r>
              <w:rPr>
                <w:rFonts w:ascii="Times New Roman" w:hAnsi="Times New Roman" w:hint="eastAsia"/>
                <w:sz w:val="21"/>
                <w:lang w:val="en-US"/>
              </w:rPr>
              <w:t>12</w:t>
            </w:r>
            <w:r>
              <w:rPr>
                <w:rFonts w:ascii="Times New Roman" w:hAnsi="Times New Roman"/>
                <w:sz w:val="21"/>
              </w:rPr>
              <w:t>—202</w:t>
            </w:r>
            <w:r>
              <w:rPr>
                <w:rFonts w:ascii="Times New Roman" w:hAnsi="Times New Roman" w:hint="eastAsia"/>
                <w:sz w:val="21"/>
                <w:lang w:val="en-US"/>
              </w:rPr>
              <w:t>1</w:t>
            </w:r>
            <w:r>
              <w:rPr>
                <w:rFonts w:ascii="Times New Roman" w:hAnsi="Times New Roman"/>
                <w:sz w:val="21"/>
              </w:rPr>
              <w:t>.</w:t>
            </w:r>
            <w:r>
              <w:rPr>
                <w:rFonts w:ascii="Times New Roman" w:hAnsi="Times New Roman" w:hint="eastAsia"/>
                <w:sz w:val="21"/>
                <w:lang w:val="en-US"/>
              </w:rPr>
              <w:t>12</w:t>
            </w:r>
          </w:p>
        </w:tc>
      </w:tr>
      <w:tr w:rsidR="00261362">
        <w:trPr>
          <w:trHeight w:val="441"/>
        </w:trPr>
        <w:tc>
          <w:tcPr>
            <w:tcW w:w="646" w:type="dxa"/>
            <w:vMerge w:val="restart"/>
          </w:tcPr>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spacing w:before="11"/>
              <w:rPr>
                <w:rFonts w:ascii="微软雅黑"/>
                <w:b/>
                <w:sz w:val="27"/>
              </w:rPr>
            </w:pPr>
          </w:p>
          <w:p w:rsidR="00261362" w:rsidRDefault="00F15E78">
            <w:pPr>
              <w:pStyle w:val="TableParagraph"/>
              <w:spacing w:line="285" w:lineRule="auto"/>
              <w:ind w:left="216" w:right="206"/>
              <w:jc w:val="both"/>
              <w:rPr>
                <w:sz w:val="21"/>
              </w:rPr>
            </w:pPr>
            <w:r>
              <w:rPr>
                <w:sz w:val="21"/>
              </w:rPr>
              <w:t>项目申请人</w:t>
            </w:r>
          </w:p>
        </w:tc>
        <w:tc>
          <w:tcPr>
            <w:tcW w:w="1382" w:type="dxa"/>
          </w:tcPr>
          <w:p w:rsidR="00261362" w:rsidRDefault="00F15E78">
            <w:pPr>
              <w:pStyle w:val="TableParagraph"/>
              <w:spacing w:before="89"/>
              <w:ind w:left="249" w:right="239"/>
              <w:jc w:val="center"/>
              <w:rPr>
                <w:sz w:val="21"/>
              </w:rPr>
            </w:pPr>
            <w:r>
              <w:rPr>
                <w:sz w:val="21"/>
              </w:rPr>
              <w:t>姓名</w:t>
            </w:r>
          </w:p>
        </w:tc>
        <w:tc>
          <w:tcPr>
            <w:tcW w:w="2172" w:type="dxa"/>
            <w:gridSpan w:val="6"/>
          </w:tcPr>
          <w:p w:rsidR="00261362" w:rsidRDefault="00F15E78">
            <w:pPr>
              <w:pStyle w:val="TableParagraph"/>
              <w:spacing w:before="89"/>
              <w:ind w:left="855" w:right="846"/>
              <w:jc w:val="center"/>
              <w:rPr>
                <w:sz w:val="21"/>
              </w:rPr>
            </w:pPr>
            <w:proofErr w:type="gramStart"/>
            <w:r>
              <w:rPr>
                <w:sz w:val="21"/>
              </w:rPr>
              <w:t>徐晋</w:t>
            </w:r>
            <w:proofErr w:type="gramEnd"/>
          </w:p>
        </w:tc>
        <w:tc>
          <w:tcPr>
            <w:tcW w:w="908" w:type="dxa"/>
            <w:gridSpan w:val="3"/>
          </w:tcPr>
          <w:p w:rsidR="00261362" w:rsidRDefault="00F15E78">
            <w:pPr>
              <w:pStyle w:val="TableParagraph"/>
              <w:spacing w:before="89"/>
              <w:ind w:left="252"/>
              <w:rPr>
                <w:sz w:val="21"/>
              </w:rPr>
            </w:pPr>
            <w:r>
              <w:rPr>
                <w:sz w:val="21"/>
              </w:rPr>
              <w:t>性别</w:t>
            </w:r>
          </w:p>
        </w:tc>
        <w:tc>
          <w:tcPr>
            <w:tcW w:w="996" w:type="dxa"/>
            <w:gridSpan w:val="2"/>
          </w:tcPr>
          <w:p w:rsidR="00261362" w:rsidRDefault="00F15E78">
            <w:pPr>
              <w:pStyle w:val="TableParagraph"/>
              <w:spacing w:before="89"/>
              <w:ind w:left="27"/>
              <w:jc w:val="center"/>
              <w:rPr>
                <w:sz w:val="21"/>
              </w:rPr>
            </w:pPr>
            <w:r>
              <w:rPr>
                <w:sz w:val="21"/>
              </w:rPr>
              <w:t>男</w:t>
            </w:r>
          </w:p>
        </w:tc>
        <w:tc>
          <w:tcPr>
            <w:tcW w:w="1101" w:type="dxa"/>
            <w:gridSpan w:val="3"/>
          </w:tcPr>
          <w:p w:rsidR="00261362" w:rsidRDefault="00F15E78">
            <w:pPr>
              <w:pStyle w:val="TableParagraph"/>
              <w:spacing w:before="89"/>
              <w:ind w:left="120"/>
              <w:rPr>
                <w:sz w:val="21"/>
              </w:rPr>
            </w:pPr>
            <w:r>
              <w:rPr>
                <w:sz w:val="21"/>
              </w:rPr>
              <w:t>出生年月</w:t>
            </w:r>
          </w:p>
        </w:tc>
        <w:tc>
          <w:tcPr>
            <w:tcW w:w="2153" w:type="dxa"/>
            <w:gridSpan w:val="6"/>
          </w:tcPr>
          <w:p w:rsidR="00261362" w:rsidRDefault="00F15E78">
            <w:pPr>
              <w:pStyle w:val="TableParagraph"/>
              <w:spacing w:before="103"/>
              <w:ind w:left="706" w:right="714"/>
              <w:jc w:val="center"/>
              <w:rPr>
                <w:rFonts w:ascii="Times New Roman"/>
                <w:sz w:val="21"/>
              </w:rPr>
            </w:pPr>
            <w:r>
              <w:rPr>
                <w:rFonts w:ascii="Times New Roman"/>
                <w:sz w:val="21"/>
              </w:rPr>
              <w:t>1975.10</w:t>
            </w:r>
          </w:p>
        </w:tc>
      </w:tr>
      <w:tr w:rsidR="00261362">
        <w:trPr>
          <w:trHeight w:val="462"/>
        </w:trPr>
        <w:tc>
          <w:tcPr>
            <w:tcW w:w="646" w:type="dxa"/>
            <w:vMerge/>
            <w:tcBorders>
              <w:top w:val="nil"/>
            </w:tcBorders>
          </w:tcPr>
          <w:p w:rsidR="00261362" w:rsidRDefault="00261362">
            <w:pPr>
              <w:rPr>
                <w:sz w:val="2"/>
                <w:szCs w:val="2"/>
              </w:rPr>
            </w:pPr>
          </w:p>
        </w:tc>
        <w:tc>
          <w:tcPr>
            <w:tcW w:w="2668" w:type="dxa"/>
            <w:gridSpan w:val="3"/>
          </w:tcPr>
          <w:p w:rsidR="00261362" w:rsidRDefault="00F15E78">
            <w:pPr>
              <w:pStyle w:val="TableParagraph"/>
              <w:spacing w:before="101"/>
              <w:ind w:left="254"/>
              <w:rPr>
                <w:sz w:val="21"/>
              </w:rPr>
            </w:pPr>
            <w:r>
              <w:rPr>
                <w:sz w:val="21"/>
              </w:rPr>
              <w:t>专业技术职务</w:t>
            </w:r>
            <w:r>
              <w:rPr>
                <w:rFonts w:ascii="Times New Roman" w:eastAsia="Times New Roman"/>
                <w:sz w:val="21"/>
              </w:rPr>
              <w:t>/</w:t>
            </w:r>
            <w:r>
              <w:rPr>
                <w:sz w:val="21"/>
              </w:rPr>
              <w:t>行政职务</w:t>
            </w:r>
          </w:p>
        </w:tc>
        <w:tc>
          <w:tcPr>
            <w:tcW w:w="1794" w:type="dxa"/>
            <w:gridSpan w:val="7"/>
          </w:tcPr>
          <w:p w:rsidR="00261362" w:rsidRDefault="00F15E78">
            <w:pPr>
              <w:pStyle w:val="TableParagraph"/>
              <w:spacing w:before="101"/>
              <w:ind w:left="142"/>
              <w:rPr>
                <w:sz w:val="21"/>
              </w:rPr>
            </w:pPr>
            <w:r>
              <w:rPr>
                <w:sz w:val="21"/>
              </w:rPr>
              <w:t>副教授</w:t>
            </w:r>
            <w:r>
              <w:rPr>
                <w:rFonts w:ascii="Times New Roman" w:eastAsia="Times New Roman"/>
                <w:sz w:val="21"/>
              </w:rPr>
              <w:t>/</w:t>
            </w:r>
            <w:r>
              <w:rPr>
                <w:sz w:val="21"/>
              </w:rPr>
              <w:t>总支书记</w:t>
            </w:r>
          </w:p>
        </w:tc>
        <w:tc>
          <w:tcPr>
            <w:tcW w:w="2211" w:type="dxa"/>
            <w:gridSpan w:val="6"/>
          </w:tcPr>
          <w:p w:rsidR="00261362" w:rsidRDefault="00F15E78">
            <w:pPr>
              <w:pStyle w:val="TableParagraph"/>
              <w:spacing w:before="101"/>
              <w:ind w:left="245"/>
              <w:rPr>
                <w:sz w:val="21"/>
              </w:rPr>
            </w:pPr>
            <w:r>
              <w:rPr>
                <w:sz w:val="21"/>
              </w:rPr>
              <w:t>最终学位</w:t>
            </w:r>
            <w:r>
              <w:rPr>
                <w:rFonts w:ascii="Times New Roman" w:eastAsia="Times New Roman"/>
                <w:sz w:val="21"/>
              </w:rPr>
              <w:t>/</w:t>
            </w:r>
            <w:r>
              <w:rPr>
                <w:sz w:val="21"/>
              </w:rPr>
              <w:t>授予国家</w:t>
            </w:r>
          </w:p>
        </w:tc>
        <w:tc>
          <w:tcPr>
            <w:tcW w:w="2039" w:type="dxa"/>
            <w:gridSpan w:val="5"/>
          </w:tcPr>
          <w:p w:rsidR="00261362" w:rsidRDefault="00F15E78">
            <w:pPr>
              <w:pStyle w:val="TableParagraph"/>
              <w:spacing w:before="101"/>
              <w:ind w:left="569"/>
              <w:rPr>
                <w:sz w:val="21"/>
              </w:rPr>
            </w:pPr>
            <w:r>
              <w:rPr>
                <w:sz w:val="21"/>
              </w:rPr>
              <w:t>硕士</w:t>
            </w:r>
            <w:r>
              <w:rPr>
                <w:rFonts w:ascii="Times New Roman" w:eastAsia="Times New Roman"/>
                <w:sz w:val="21"/>
              </w:rPr>
              <w:t>/</w:t>
            </w:r>
            <w:r>
              <w:rPr>
                <w:sz w:val="21"/>
              </w:rPr>
              <w:t>德国</w:t>
            </w:r>
          </w:p>
        </w:tc>
      </w:tr>
      <w:tr w:rsidR="00261362">
        <w:trPr>
          <w:trHeight w:val="319"/>
        </w:trPr>
        <w:tc>
          <w:tcPr>
            <w:tcW w:w="646" w:type="dxa"/>
            <w:vMerge/>
            <w:tcBorders>
              <w:top w:val="nil"/>
            </w:tcBorders>
          </w:tcPr>
          <w:p w:rsidR="00261362" w:rsidRDefault="00261362">
            <w:pPr>
              <w:rPr>
                <w:sz w:val="2"/>
                <w:szCs w:val="2"/>
              </w:rPr>
            </w:pPr>
          </w:p>
        </w:tc>
        <w:tc>
          <w:tcPr>
            <w:tcW w:w="1382" w:type="dxa"/>
            <w:vMerge w:val="restart"/>
          </w:tcPr>
          <w:p w:rsidR="00261362" w:rsidRDefault="00261362">
            <w:pPr>
              <w:pStyle w:val="TableParagraph"/>
              <w:spacing w:before="11"/>
              <w:rPr>
                <w:rFonts w:ascii="微软雅黑"/>
                <w:b/>
                <w:sz w:val="29"/>
              </w:rPr>
            </w:pPr>
          </w:p>
          <w:p w:rsidR="00261362" w:rsidRDefault="00F15E78">
            <w:pPr>
              <w:pStyle w:val="TableParagraph"/>
              <w:ind w:left="268"/>
              <w:rPr>
                <w:sz w:val="21"/>
              </w:rPr>
            </w:pPr>
            <w:r>
              <w:rPr>
                <w:sz w:val="21"/>
              </w:rPr>
              <w:t>所在学校</w:t>
            </w:r>
          </w:p>
        </w:tc>
        <w:tc>
          <w:tcPr>
            <w:tcW w:w="1286" w:type="dxa"/>
            <w:gridSpan w:val="2"/>
            <w:vMerge w:val="restart"/>
          </w:tcPr>
          <w:p w:rsidR="00261362" w:rsidRDefault="00261362">
            <w:pPr>
              <w:pStyle w:val="TableParagraph"/>
              <w:spacing w:before="16"/>
              <w:rPr>
                <w:rFonts w:ascii="微软雅黑"/>
                <w:b/>
                <w:sz w:val="16"/>
              </w:rPr>
            </w:pPr>
          </w:p>
          <w:p w:rsidR="00261362" w:rsidRDefault="00F15E78">
            <w:pPr>
              <w:pStyle w:val="TableParagraph"/>
              <w:ind w:left="221"/>
              <w:rPr>
                <w:sz w:val="21"/>
              </w:rPr>
            </w:pPr>
            <w:r>
              <w:rPr>
                <w:sz w:val="21"/>
              </w:rPr>
              <w:t>学校名称</w:t>
            </w:r>
          </w:p>
        </w:tc>
        <w:tc>
          <w:tcPr>
            <w:tcW w:w="2790" w:type="dxa"/>
            <w:gridSpan w:val="9"/>
            <w:vMerge w:val="restart"/>
          </w:tcPr>
          <w:p w:rsidR="00261362" w:rsidRDefault="00261362">
            <w:pPr>
              <w:pStyle w:val="TableParagraph"/>
              <w:spacing w:before="16"/>
              <w:rPr>
                <w:rFonts w:ascii="微软雅黑"/>
                <w:b/>
                <w:sz w:val="16"/>
              </w:rPr>
            </w:pPr>
          </w:p>
          <w:p w:rsidR="00261362" w:rsidRDefault="00F15E78">
            <w:pPr>
              <w:pStyle w:val="TableParagraph"/>
              <w:ind w:left="344"/>
              <w:rPr>
                <w:sz w:val="21"/>
              </w:rPr>
            </w:pPr>
            <w:r>
              <w:rPr>
                <w:sz w:val="21"/>
              </w:rPr>
              <w:t>浙江工业大学之江学院</w:t>
            </w:r>
          </w:p>
        </w:tc>
        <w:tc>
          <w:tcPr>
            <w:tcW w:w="1101" w:type="dxa"/>
            <w:gridSpan w:val="3"/>
          </w:tcPr>
          <w:p w:rsidR="00261362" w:rsidRDefault="00F15E78">
            <w:pPr>
              <w:pStyle w:val="TableParagraph"/>
              <w:spacing w:before="30"/>
              <w:ind w:left="137"/>
              <w:rPr>
                <w:sz w:val="21"/>
              </w:rPr>
            </w:pPr>
            <w:r>
              <w:rPr>
                <w:sz w:val="21"/>
              </w:rPr>
              <w:t>邮政编码</w:t>
            </w:r>
          </w:p>
        </w:tc>
        <w:tc>
          <w:tcPr>
            <w:tcW w:w="2153" w:type="dxa"/>
            <w:gridSpan w:val="6"/>
          </w:tcPr>
          <w:p w:rsidR="00261362" w:rsidRDefault="00F15E78">
            <w:pPr>
              <w:pStyle w:val="TableParagraph"/>
              <w:spacing w:before="44"/>
              <w:ind w:left="706" w:right="681"/>
              <w:jc w:val="center"/>
              <w:rPr>
                <w:rFonts w:ascii="Times New Roman"/>
                <w:sz w:val="21"/>
              </w:rPr>
            </w:pPr>
            <w:r>
              <w:rPr>
                <w:rFonts w:ascii="Times New Roman"/>
                <w:sz w:val="21"/>
              </w:rPr>
              <w:t>312030</w:t>
            </w:r>
          </w:p>
        </w:tc>
      </w:tr>
      <w:tr w:rsidR="00261362">
        <w:trPr>
          <w:trHeight w:val="554"/>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286" w:type="dxa"/>
            <w:gridSpan w:val="2"/>
            <w:vMerge/>
            <w:tcBorders>
              <w:top w:val="nil"/>
            </w:tcBorders>
          </w:tcPr>
          <w:p w:rsidR="00261362" w:rsidRDefault="00261362">
            <w:pPr>
              <w:rPr>
                <w:sz w:val="2"/>
                <w:szCs w:val="2"/>
              </w:rPr>
            </w:pPr>
          </w:p>
        </w:tc>
        <w:tc>
          <w:tcPr>
            <w:tcW w:w="2790" w:type="dxa"/>
            <w:gridSpan w:val="9"/>
            <w:vMerge/>
            <w:tcBorders>
              <w:top w:val="nil"/>
            </w:tcBorders>
          </w:tcPr>
          <w:p w:rsidR="00261362" w:rsidRDefault="00261362">
            <w:pPr>
              <w:rPr>
                <w:sz w:val="2"/>
                <w:szCs w:val="2"/>
              </w:rPr>
            </w:pPr>
          </w:p>
        </w:tc>
        <w:tc>
          <w:tcPr>
            <w:tcW w:w="1101" w:type="dxa"/>
            <w:gridSpan w:val="3"/>
          </w:tcPr>
          <w:p w:rsidR="00261362" w:rsidRDefault="00F15E78">
            <w:pPr>
              <w:pStyle w:val="TableParagraph"/>
              <w:spacing w:before="147"/>
              <w:ind w:left="348"/>
              <w:rPr>
                <w:sz w:val="21"/>
              </w:rPr>
            </w:pPr>
            <w:r>
              <w:rPr>
                <w:sz w:val="21"/>
              </w:rPr>
              <w:t>电话</w:t>
            </w:r>
          </w:p>
        </w:tc>
        <w:tc>
          <w:tcPr>
            <w:tcW w:w="2153" w:type="dxa"/>
            <w:gridSpan w:val="6"/>
          </w:tcPr>
          <w:p w:rsidR="00261362" w:rsidRDefault="00F15E78">
            <w:pPr>
              <w:pStyle w:val="TableParagraph"/>
              <w:spacing w:before="161"/>
              <w:ind w:left="505"/>
              <w:rPr>
                <w:rFonts w:ascii="Times New Roman"/>
                <w:sz w:val="21"/>
              </w:rPr>
            </w:pPr>
            <w:r>
              <w:rPr>
                <w:rFonts w:ascii="Times New Roman"/>
                <w:sz w:val="21"/>
              </w:rPr>
              <w:t>13732226228</w:t>
            </w:r>
          </w:p>
        </w:tc>
      </w:tr>
      <w:tr w:rsidR="00261362">
        <w:trPr>
          <w:trHeight w:val="46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286" w:type="dxa"/>
            <w:gridSpan w:val="2"/>
          </w:tcPr>
          <w:p w:rsidR="00261362" w:rsidRDefault="00F15E78">
            <w:pPr>
              <w:pStyle w:val="TableParagraph"/>
              <w:spacing w:before="99"/>
              <w:ind w:left="221"/>
              <w:rPr>
                <w:sz w:val="21"/>
              </w:rPr>
            </w:pPr>
            <w:r>
              <w:rPr>
                <w:sz w:val="21"/>
              </w:rPr>
              <w:t>通讯地址</w:t>
            </w:r>
          </w:p>
        </w:tc>
        <w:tc>
          <w:tcPr>
            <w:tcW w:w="6044" w:type="dxa"/>
            <w:gridSpan w:val="18"/>
          </w:tcPr>
          <w:p w:rsidR="00261362" w:rsidRDefault="00F15E78">
            <w:pPr>
              <w:pStyle w:val="TableParagraph"/>
              <w:spacing w:before="99"/>
              <w:ind w:left="289"/>
              <w:rPr>
                <w:sz w:val="21"/>
              </w:rPr>
            </w:pPr>
            <w:r>
              <w:rPr>
                <w:sz w:val="21"/>
              </w:rPr>
              <w:t>绍兴市柯桥区越州大道</w:t>
            </w:r>
            <w:r>
              <w:rPr>
                <w:sz w:val="21"/>
              </w:rPr>
              <w:t xml:space="preserve"> </w:t>
            </w:r>
            <w:r>
              <w:rPr>
                <w:rFonts w:ascii="Times New Roman" w:eastAsia="Times New Roman"/>
                <w:sz w:val="21"/>
              </w:rPr>
              <w:t xml:space="preserve">958 </w:t>
            </w:r>
            <w:r>
              <w:rPr>
                <w:sz w:val="21"/>
              </w:rPr>
              <w:t>号浙江工业大学之江学院商学院</w:t>
            </w:r>
          </w:p>
        </w:tc>
      </w:tr>
      <w:tr w:rsidR="00261362">
        <w:trPr>
          <w:trHeight w:val="462"/>
        </w:trPr>
        <w:tc>
          <w:tcPr>
            <w:tcW w:w="646" w:type="dxa"/>
            <w:vMerge/>
            <w:tcBorders>
              <w:top w:val="nil"/>
            </w:tcBorders>
          </w:tcPr>
          <w:p w:rsidR="00261362" w:rsidRDefault="00261362">
            <w:pPr>
              <w:rPr>
                <w:sz w:val="2"/>
                <w:szCs w:val="2"/>
              </w:rPr>
            </w:pPr>
          </w:p>
        </w:tc>
        <w:tc>
          <w:tcPr>
            <w:tcW w:w="1382" w:type="dxa"/>
            <w:vMerge w:val="restart"/>
          </w:tcPr>
          <w:p w:rsidR="00261362" w:rsidRDefault="00261362">
            <w:pPr>
              <w:pStyle w:val="TableParagraph"/>
              <w:rPr>
                <w:rFonts w:ascii="微软雅黑"/>
                <w:b/>
                <w:sz w:val="20"/>
              </w:rPr>
            </w:pPr>
          </w:p>
          <w:p w:rsidR="00261362" w:rsidRDefault="00261362">
            <w:pPr>
              <w:pStyle w:val="TableParagraph"/>
              <w:spacing w:before="14"/>
              <w:rPr>
                <w:rFonts w:ascii="微软雅黑"/>
                <w:b/>
                <w:sz w:val="29"/>
              </w:rPr>
            </w:pPr>
          </w:p>
          <w:p w:rsidR="00261362" w:rsidRDefault="00F15E78">
            <w:pPr>
              <w:pStyle w:val="TableParagraph"/>
              <w:spacing w:line="285" w:lineRule="auto"/>
              <w:ind w:left="268" w:right="258"/>
              <w:rPr>
                <w:sz w:val="21"/>
              </w:rPr>
            </w:pPr>
            <w:r>
              <w:rPr>
                <w:sz w:val="21"/>
              </w:rPr>
              <w:t>主要教学工作简历</w:t>
            </w:r>
          </w:p>
        </w:tc>
        <w:tc>
          <w:tcPr>
            <w:tcW w:w="1468" w:type="dxa"/>
            <w:gridSpan w:val="3"/>
          </w:tcPr>
          <w:p w:rsidR="00261362" w:rsidRDefault="00F15E78">
            <w:pPr>
              <w:pStyle w:val="TableParagraph"/>
              <w:spacing w:before="101"/>
              <w:ind w:left="502" w:right="496"/>
              <w:jc w:val="center"/>
              <w:rPr>
                <w:sz w:val="21"/>
              </w:rPr>
            </w:pPr>
            <w:r>
              <w:rPr>
                <w:sz w:val="21"/>
              </w:rPr>
              <w:t>时间</w:t>
            </w:r>
          </w:p>
        </w:tc>
        <w:tc>
          <w:tcPr>
            <w:tcW w:w="1612" w:type="dxa"/>
            <w:gridSpan w:val="6"/>
          </w:tcPr>
          <w:p w:rsidR="00261362" w:rsidRDefault="00F15E78">
            <w:pPr>
              <w:pStyle w:val="TableParagraph"/>
              <w:spacing w:before="101"/>
              <w:ind w:left="376"/>
              <w:rPr>
                <w:sz w:val="21"/>
              </w:rPr>
            </w:pPr>
            <w:r>
              <w:rPr>
                <w:sz w:val="21"/>
              </w:rPr>
              <w:t>课程名称</w:t>
            </w:r>
          </w:p>
        </w:tc>
        <w:tc>
          <w:tcPr>
            <w:tcW w:w="1452" w:type="dxa"/>
            <w:gridSpan w:val="3"/>
          </w:tcPr>
          <w:p w:rsidR="00261362" w:rsidRDefault="00F15E78">
            <w:pPr>
              <w:pStyle w:val="TableParagraph"/>
              <w:spacing w:before="101"/>
              <w:ind w:left="295"/>
              <w:rPr>
                <w:sz w:val="21"/>
              </w:rPr>
            </w:pPr>
            <w:r>
              <w:rPr>
                <w:sz w:val="21"/>
              </w:rPr>
              <w:t>授课对象</w:t>
            </w:r>
          </w:p>
        </w:tc>
        <w:tc>
          <w:tcPr>
            <w:tcW w:w="1105" w:type="dxa"/>
            <w:gridSpan w:val="5"/>
          </w:tcPr>
          <w:p w:rsidR="00261362" w:rsidRDefault="00F15E78">
            <w:pPr>
              <w:pStyle w:val="TableParagraph"/>
              <w:spacing w:before="101"/>
              <w:ind w:left="341"/>
              <w:rPr>
                <w:sz w:val="21"/>
              </w:rPr>
            </w:pPr>
            <w:r>
              <w:rPr>
                <w:sz w:val="21"/>
              </w:rPr>
              <w:t>学时</w:t>
            </w:r>
          </w:p>
        </w:tc>
        <w:tc>
          <w:tcPr>
            <w:tcW w:w="1693" w:type="dxa"/>
            <w:gridSpan w:val="3"/>
          </w:tcPr>
          <w:p w:rsidR="00261362" w:rsidRDefault="00F15E78">
            <w:pPr>
              <w:pStyle w:val="TableParagraph"/>
              <w:spacing w:before="101"/>
              <w:ind w:left="424"/>
              <w:rPr>
                <w:sz w:val="21"/>
              </w:rPr>
            </w:pPr>
            <w:r>
              <w:rPr>
                <w:sz w:val="21"/>
              </w:rPr>
              <w:t>所在单位</w:t>
            </w:r>
          </w:p>
        </w:tc>
      </w:tr>
      <w:tr w:rsidR="00261362">
        <w:trPr>
          <w:trHeight w:val="64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468" w:type="dxa"/>
            <w:gridSpan w:val="3"/>
          </w:tcPr>
          <w:p w:rsidR="00261362" w:rsidRDefault="00F15E78">
            <w:pPr>
              <w:pStyle w:val="TableParagraph"/>
              <w:spacing w:before="190"/>
              <w:ind w:left="144"/>
              <w:rPr>
                <w:sz w:val="21"/>
              </w:rPr>
            </w:pPr>
            <w:r>
              <w:rPr>
                <w:rFonts w:ascii="Times New Roman" w:eastAsia="Times New Roman"/>
                <w:sz w:val="21"/>
              </w:rPr>
              <w:t>201</w:t>
            </w:r>
            <w:r>
              <w:rPr>
                <w:rFonts w:ascii="Times New Roman" w:eastAsiaTheme="minorEastAsia" w:hint="eastAsia"/>
                <w:sz w:val="21"/>
              </w:rPr>
              <w:t>8</w:t>
            </w:r>
            <w:r>
              <w:rPr>
                <w:rFonts w:ascii="Times New Roman" w:eastAsia="Times New Roman"/>
                <w:sz w:val="21"/>
              </w:rPr>
              <w:t>-1</w:t>
            </w:r>
            <w:r>
              <w:rPr>
                <w:rFonts w:ascii="Times New Roman" w:eastAsiaTheme="minorEastAsia" w:hint="eastAsia"/>
                <w:sz w:val="21"/>
              </w:rPr>
              <w:t>9</w:t>
            </w:r>
            <w:bookmarkStart w:id="0" w:name="_GoBack"/>
            <w:bookmarkEnd w:id="0"/>
            <w:r>
              <w:rPr>
                <w:rFonts w:ascii="Times New Roman" w:eastAsia="Times New Roman"/>
                <w:sz w:val="21"/>
              </w:rPr>
              <w:t xml:space="preserve"> </w:t>
            </w:r>
            <w:r>
              <w:rPr>
                <w:sz w:val="21"/>
              </w:rPr>
              <w:t>学年</w:t>
            </w:r>
          </w:p>
        </w:tc>
        <w:tc>
          <w:tcPr>
            <w:tcW w:w="1612" w:type="dxa"/>
            <w:gridSpan w:val="6"/>
          </w:tcPr>
          <w:p w:rsidR="00261362" w:rsidRDefault="00F15E78">
            <w:pPr>
              <w:pStyle w:val="TableParagraph"/>
              <w:spacing w:before="29"/>
              <w:ind w:left="109"/>
              <w:rPr>
                <w:sz w:val="21"/>
              </w:rPr>
            </w:pPr>
            <w:r>
              <w:rPr>
                <w:spacing w:val="-16"/>
                <w:sz w:val="21"/>
              </w:rPr>
              <w:t>创业管理、课程</w:t>
            </w:r>
          </w:p>
          <w:p w:rsidR="00261362" w:rsidRDefault="00F15E78">
            <w:pPr>
              <w:pStyle w:val="TableParagraph"/>
              <w:spacing w:before="53"/>
              <w:ind w:left="109"/>
              <w:rPr>
                <w:sz w:val="21"/>
              </w:rPr>
            </w:pPr>
            <w:r>
              <w:rPr>
                <w:spacing w:val="-17"/>
                <w:sz w:val="21"/>
              </w:rPr>
              <w:t>设计、管理学等</w:t>
            </w:r>
          </w:p>
        </w:tc>
        <w:tc>
          <w:tcPr>
            <w:tcW w:w="1452" w:type="dxa"/>
            <w:gridSpan w:val="3"/>
          </w:tcPr>
          <w:p w:rsidR="00261362" w:rsidRDefault="00261362">
            <w:pPr>
              <w:pStyle w:val="TableParagraph"/>
              <w:spacing w:before="6"/>
              <w:rPr>
                <w:rFonts w:ascii="微软雅黑"/>
                <w:b/>
                <w:sz w:val="10"/>
              </w:rPr>
            </w:pPr>
          </w:p>
          <w:p w:rsidR="00261362" w:rsidRDefault="00F15E78">
            <w:pPr>
              <w:pStyle w:val="TableParagraph"/>
              <w:ind w:left="487" w:right="495"/>
              <w:jc w:val="center"/>
              <w:rPr>
                <w:sz w:val="21"/>
              </w:rPr>
            </w:pPr>
            <w:r>
              <w:rPr>
                <w:sz w:val="21"/>
              </w:rPr>
              <w:t>本科</w:t>
            </w:r>
          </w:p>
        </w:tc>
        <w:tc>
          <w:tcPr>
            <w:tcW w:w="1105" w:type="dxa"/>
            <w:gridSpan w:val="5"/>
          </w:tcPr>
          <w:p w:rsidR="00261362" w:rsidRDefault="00261362">
            <w:pPr>
              <w:pStyle w:val="TableParagraph"/>
              <w:spacing w:before="1"/>
              <w:rPr>
                <w:rFonts w:ascii="微软雅黑"/>
                <w:b/>
                <w:sz w:val="11"/>
              </w:rPr>
            </w:pPr>
          </w:p>
          <w:p w:rsidR="00261362" w:rsidRDefault="00F15E78">
            <w:pPr>
              <w:pStyle w:val="TableParagraph"/>
              <w:ind w:left="374" w:right="365"/>
              <w:jc w:val="center"/>
              <w:rPr>
                <w:rFonts w:ascii="Times New Roman"/>
                <w:sz w:val="21"/>
              </w:rPr>
            </w:pPr>
            <w:r>
              <w:rPr>
                <w:rFonts w:ascii="Times New Roman"/>
                <w:sz w:val="21"/>
              </w:rPr>
              <w:t>100</w:t>
            </w:r>
          </w:p>
        </w:tc>
        <w:tc>
          <w:tcPr>
            <w:tcW w:w="1693" w:type="dxa"/>
            <w:gridSpan w:val="3"/>
          </w:tcPr>
          <w:p w:rsidR="00261362" w:rsidRDefault="00261362">
            <w:pPr>
              <w:pStyle w:val="TableParagraph"/>
              <w:spacing w:before="6"/>
              <w:rPr>
                <w:rFonts w:ascii="微软雅黑"/>
                <w:b/>
                <w:sz w:val="10"/>
              </w:rPr>
            </w:pPr>
          </w:p>
          <w:p w:rsidR="00261362" w:rsidRDefault="00F15E78">
            <w:pPr>
              <w:pStyle w:val="TableParagraph"/>
              <w:ind w:left="424"/>
              <w:rPr>
                <w:sz w:val="21"/>
              </w:rPr>
            </w:pPr>
            <w:r>
              <w:rPr>
                <w:sz w:val="21"/>
              </w:rPr>
              <w:t>之江学院</w:t>
            </w:r>
          </w:p>
        </w:tc>
      </w:tr>
      <w:tr w:rsidR="00261362">
        <w:trPr>
          <w:trHeight w:val="64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468" w:type="dxa"/>
            <w:gridSpan w:val="3"/>
          </w:tcPr>
          <w:p w:rsidR="00261362" w:rsidRDefault="00F15E78">
            <w:pPr>
              <w:pStyle w:val="TableParagraph"/>
              <w:spacing w:before="190"/>
              <w:ind w:left="144"/>
              <w:rPr>
                <w:sz w:val="21"/>
              </w:rPr>
            </w:pPr>
            <w:r>
              <w:rPr>
                <w:rFonts w:ascii="Times New Roman" w:eastAsia="Times New Roman"/>
                <w:sz w:val="21"/>
              </w:rPr>
              <w:t>201</w:t>
            </w:r>
            <w:r>
              <w:rPr>
                <w:rFonts w:ascii="Times New Roman" w:eastAsiaTheme="minorEastAsia" w:hint="eastAsia"/>
                <w:sz w:val="21"/>
              </w:rPr>
              <w:t>6</w:t>
            </w:r>
            <w:r>
              <w:rPr>
                <w:rFonts w:ascii="Times New Roman" w:eastAsia="Times New Roman"/>
                <w:sz w:val="21"/>
              </w:rPr>
              <w:t>-1</w:t>
            </w:r>
            <w:r>
              <w:rPr>
                <w:rFonts w:ascii="Times New Roman" w:eastAsiaTheme="minorEastAsia" w:hint="eastAsia"/>
                <w:sz w:val="21"/>
              </w:rPr>
              <w:t>7</w:t>
            </w:r>
            <w:r>
              <w:rPr>
                <w:sz w:val="21"/>
              </w:rPr>
              <w:t>学年</w:t>
            </w:r>
          </w:p>
        </w:tc>
        <w:tc>
          <w:tcPr>
            <w:tcW w:w="1612" w:type="dxa"/>
            <w:gridSpan w:val="6"/>
          </w:tcPr>
          <w:p w:rsidR="00261362" w:rsidRDefault="00F15E78">
            <w:pPr>
              <w:pStyle w:val="TableParagraph"/>
              <w:spacing w:before="29"/>
              <w:ind w:left="109"/>
              <w:rPr>
                <w:sz w:val="21"/>
              </w:rPr>
            </w:pPr>
            <w:r>
              <w:rPr>
                <w:spacing w:val="-16"/>
                <w:sz w:val="21"/>
              </w:rPr>
              <w:t>创业管理、课程</w:t>
            </w:r>
          </w:p>
          <w:p w:rsidR="00261362" w:rsidRDefault="00F15E78">
            <w:pPr>
              <w:pStyle w:val="TableParagraph"/>
              <w:spacing w:before="51"/>
              <w:ind w:left="109"/>
              <w:rPr>
                <w:sz w:val="21"/>
              </w:rPr>
            </w:pPr>
            <w:r>
              <w:rPr>
                <w:spacing w:val="-17"/>
                <w:sz w:val="21"/>
              </w:rPr>
              <w:t>设计、管理学等</w:t>
            </w:r>
          </w:p>
        </w:tc>
        <w:tc>
          <w:tcPr>
            <w:tcW w:w="1452" w:type="dxa"/>
            <w:gridSpan w:val="3"/>
          </w:tcPr>
          <w:p w:rsidR="00261362" w:rsidRDefault="00261362">
            <w:pPr>
              <w:pStyle w:val="TableParagraph"/>
              <w:spacing w:before="6"/>
              <w:rPr>
                <w:rFonts w:ascii="微软雅黑"/>
                <w:b/>
                <w:sz w:val="10"/>
              </w:rPr>
            </w:pPr>
          </w:p>
          <w:p w:rsidR="00261362" w:rsidRDefault="00F15E78">
            <w:pPr>
              <w:pStyle w:val="TableParagraph"/>
              <w:ind w:left="487" w:right="495"/>
              <w:jc w:val="center"/>
              <w:rPr>
                <w:sz w:val="21"/>
              </w:rPr>
            </w:pPr>
            <w:r>
              <w:rPr>
                <w:sz w:val="21"/>
              </w:rPr>
              <w:t>本科</w:t>
            </w:r>
          </w:p>
        </w:tc>
        <w:tc>
          <w:tcPr>
            <w:tcW w:w="1105" w:type="dxa"/>
            <w:gridSpan w:val="5"/>
          </w:tcPr>
          <w:p w:rsidR="00261362" w:rsidRDefault="00261362">
            <w:pPr>
              <w:pStyle w:val="TableParagraph"/>
              <w:spacing w:before="1"/>
              <w:rPr>
                <w:rFonts w:ascii="微软雅黑"/>
                <w:b/>
                <w:sz w:val="11"/>
              </w:rPr>
            </w:pPr>
          </w:p>
          <w:p w:rsidR="00261362" w:rsidRDefault="00F15E78">
            <w:pPr>
              <w:pStyle w:val="TableParagraph"/>
              <w:ind w:left="374" w:right="365"/>
              <w:jc w:val="center"/>
              <w:rPr>
                <w:rFonts w:ascii="Times New Roman"/>
                <w:sz w:val="21"/>
              </w:rPr>
            </w:pPr>
            <w:r>
              <w:rPr>
                <w:rFonts w:ascii="Times New Roman"/>
                <w:sz w:val="21"/>
              </w:rPr>
              <w:t>100</w:t>
            </w:r>
          </w:p>
        </w:tc>
        <w:tc>
          <w:tcPr>
            <w:tcW w:w="1693" w:type="dxa"/>
            <w:gridSpan w:val="3"/>
          </w:tcPr>
          <w:p w:rsidR="00261362" w:rsidRDefault="00261362">
            <w:pPr>
              <w:pStyle w:val="TableParagraph"/>
              <w:spacing w:before="6"/>
              <w:rPr>
                <w:rFonts w:ascii="微软雅黑"/>
                <w:b/>
                <w:sz w:val="10"/>
              </w:rPr>
            </w:pPr>
          </w:p>
          <w:p w:rsidR="00261362" w:rsidRDefault="00F15E78">
            <w:pPr>
              <w:pStyle w:val="TableParagraph"/>
              <w:ind w:left="424"/>
              <w:rPr>
                <w:sz w:val="21"/>
              </w:rPr>
            </w:pPr>
            <w:r>
              <w:rPr>
                <w:sz w:val="21"/>
              </w:rPr>
              <w:t>之江学院</w:t>
            </w:r>
          </w:p>
        </w:tc>
      </w:tr>
      <w:tr w:rsidR="00261362">
        <w:trPr>
          <w:trHeight w:val="64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468" w:type="dxa"/>
            <w:gridSpan w:val="3"/>
          </w:tcPr>
          <w:p w:rsidR="00261362" w:rsidRDefault="00F15E78" w:rsidP="00F15E78">
            <w:pPr>
              <w:pStyle w:val="TableParagraph"/>
              <w:spacing w:before="190"/>
              <w:ind w:left="144"/>
              <w:rPr>
                <w:sz w:val="21"/>
              </w:rPr>
            </w:pPr>
            <w:r>
              <w:rPr>
                <w:rFonts w:ascii="Times New Roman" w:eastAsia="Times New Roman"/>
                <w:sz w:val="21"/>
              </w:rPr>
              <w:t>201</w:t>
            </w:r>
            <w:r>
              <w:rPr>
                <w:rFonts w:ascii="Times New Roman" w:eastAsiaTheme="minorEastAsia" w:hint="eastAsia"/>
                <w:sz w:val="21"/>
              </w:rPr>
              <w:t>4</w:t>
            </w:r>
            <w:r>
              <w:rPr>
                <w:rFonts w:ascii="Times New Roman" w:eastAsia="Times New Roman"/>
                <w:sz w:val="21"/>
              </w:rPr>
              <w:t>-1</w:t>
            </w:r>
            <w:r>
              <w:rPr>
                <w:rFonts w:ascii="Times New Roman" w:eastAsiaTheme="minorEastAsia" w:hint="eastAsia"/>
                <w:sz w:val="21"/>
              </w:rPr>
              <w:t>5</w:t>
            </w:r>
            <w:r>
              <w:rPr>
                <w:sz w:val="21"/>
              </w:rPr>
              <w:t>学年</w:t>
            </w:r>
          </w:p>
        </w:tc>
        <w:tc>
          <w:tcPr>
            <w:tcW w:w="1612" w:type="dxa"/>
            <w:gridSpan w:val="6"/>
          </w:tcPr>
          <w:p w:rsidR="00261362" w:rsidRDefault="00F15E78">
            <w:pPr>
              <w:pStyle w:val="TableParagraph"/>
              <w:spacing w:before="29"/>
              <w:ind w:left="109"/>
              <w:rPr>
                <w:sz w:val="21"/>
              </w:rPr>
            </w:pPr>
            <w:r>
              <w:rPr>
                <w:spacing w:val="-16"/>
                <w:sz w:val="21"/>
              </w:rPr>
              <w:t>创业管理、课程</w:t>
            </w:r>
          </w:p>
          <w:p w:rsidR="00261362" w:rsidRDefault="00F15E78">
            <w:pPr>
              <w:pStyle w:val="TableParagraph"/>
              <w:spacing w:before="51"/>
              <w:ind w:left="109"/>
              <w:rPr>
                <w:sz w:val="21"/>
              </w:rPr>
            </w:pPr>
            <w:r>
              <w:rPr>
                <w:spacing w:val="-17"/>
                <w:sz w:val="21"/>
              </w:rPr>
              <w:t>设计、管理学等</w:t>
            </w:r>
          </w:p>
        </w:tc>
        <w:tc>
          <w:tcPr>
            <w:tcW w:w="1452" w:type="dxa"/>
            <w:gridSpan w:val="3"/>
          </w:tcPr>
          <w:p w:rsidR="00261362" w:rsidRDefault="00261362">
            <w:pPr>
              <w:pStyle w:val="TableParagraph"/>
              <w:spacing w:before="6"/>
              <w:rPr>
                <w:rFonts w:ascii="微软雅黑"/>
                <w:b/>
                <w:sz w:val="10"/>
              </w:rPr>
            </w:pPr>
          </w:p>
          <w:p w:rsidR="00261362" w:rsidRDefault="00F15E78">
            <w:pPr>
              <w:pStyle w:val="TableParagraph"/>
              <w:ind w:left="487" w:right="495"/>
              <w:jc w:val="center"/>
              <w:rPr>
                <w:sz w:val="21"/>
              </w:rPr>
            </w:pPr>
            <w:r>
              <w:rPr>
                <w:sz w:val="21"/>
              </w:rPr>
              <w:t>本科</w:t>
            </w:r>
          </w:p>
        </w:tc>
        <w:tc>
          <w:tcPr>
            <w:tcW w:w="1105" w:type="dxa"/>
            <w:gridSpan w:val="5"/>
          </w:tcPr>
          <w:p w:rsidR="00261362" w:rsidRDefault="00261362">
            <w:pPr>
              <w:pStyle w:val="TableParagraph"/>
              <w:spacing w:before="1"/>
              <w:rPr>
                <w:rFonts w:ascii="微软雅黑"/>
                <w:b/>
                <w:sz w:val="11"/>
              </w:rPr>
            </w:pPr>
          </w:p>
          <w:p w:rsidR="00261362" w:rsidRDefault="00F15E78">
            <w:pPr>
              <w:pStyle w:val="TableParagraph"/>
              <w:ind w:left="374" w:right="365"/>
              <w:jc w:val="center"/>
              <w:rPr>
                <w:rFonts w:ascii="Times New Roman"/>
                <w:sz w:val="21"/>
              </w:rPr>
            </w:pPr>
            <w:r>
              <w:rPr>
                <w:rFonts w:ascii="Times New Roman"/>
                <w:sz w:val="21"/>
              </w:rPr>
              <w:t>100</w:t>
            </w:r>
          </w:p>
        </w:tc>
        <w:tc>
          <w:tcPr>
            <w:tcW w:w="1693" w:type="dxa"/>
            <w:gridSpan w:val="3"/>
          </w:tcPr>
          <w:p w:rsidR="00261362" w:rsidRDefault="00261362">
            <w:pPr>
              <w:pStyle w:val="TableParagraph"/>
              <w:spacing w:before="6"/>
              <w:rPr>
                <w:rFonts w:ascii="微软雅黑"/>
                <w:b/>
                <w:sz w:val="10"/>
              </w:rPr>
            </w:pPr>
          </w:p>
          <w:p w:rsidR="00261362" w:rsidRDefault="00F15E78">
            <w:pPr>
              <w:pStyle w:val="TableParagraph"/>
              <w:ind w:left="424"/>
              <w:rPr>
                <w:sz w:val="21"/>
              </w:rPr>
            </w:pPr>
            <w:r>
              <w:rPr>
                <w:sz w:val="21"/>
              </w:rPr>
              <w:t>之江学院</w:t>
            </w:r>
          </w:p>
        </w:tc>
      </w:tr>
      <w:tr w:rsidR="00261362">
        <w:trPr>
          <w:trHeight w:val="319"/>
        </w:trPr>
        <w:tc>
          <w:tcPr>
            <w:tcW w:w="646" w:type="dxa"/>
            <w:vMerge/>
            <w:tcBorders>
              <w:top w:val="nil"/>
            </w:tcBorders>
          </w:tcPr>
          <w:p w:rsidR="00261362" w:rsidRDefault="00261362">
            <w:pPr>
              <w:rPr>
                <w:sz w:val="2"/>
                <w:szCs w:val="2"/>
              </w:rPr>
            </w:pPr>
          </w:p>
        </w:tc>
        <w:tc>
          <w:tcPr>
            <w:tcW w:w="1382" w:type="dxa"/>
            <w:vMerge w:val="restart"/>
          </w:tcPr>
          <w:p w:rsidR="00261362" w:rsidRDefault="00261362">
            <w:pPr>
              <w:pStyle w:val="TableParagraph"/>
              <w:rPr>
                <w:rFonts w:ascii="微软雅黑"/>
                <w:b/>
                <w:sz w:val="20"/>
              </w:rPr>
            </w:pPr>
          </w:p>
          <w:p w:rsidR="00261362" w:rsidRDefault="00261362">
            <w:pPr>
              <w:pStyle w:val="TableParagraph"/>
              <w:spacing w:before="3"/>
              <w:rPr>
                <w:rFonts w:ascii="微软雅黑"/>
                <w:b/>
                <w:sz w:val="17"/>
              </w:rPr>
            </w:pPr>
          </w:p>
          <w:p w:rsidR="00261362" w:rsidRDefault="00F15E78">
            <w:pPr>
              <w:pStyle w:val="TableParagraph"/>
              <w:spacing w:line="285" w:lineRule="auto"/>
              <w:ind w:left="163" w:right="153"/>
              <w:jc w:val="both"/>
              <w:rPr>
                <w:sz w:val="21"/>
              </w:rPr>
            </w:pPr>
            <w:r>
              <w:rPr>
                <w:sz w:val="21"/>
              </w:rPr>
              <w:t>主要教学改革和科学研究工作简历</w:t>
            </w:r>
          </w:p>
        </w:tc>
        <w:tc>
          <w:tcPr>
            <w:tcW w:w="1468" w:type="dxa"/>
            <w:gridSpan w:val="3"/>
          </w:tcPr>
          <w:p w:rsidR="00261362" w:rsidRDefault="00F15E78">
            <w:pPr>
              <w:pStyle w:val="TableParagraph"/>
              <w:spacing w:before="30"/>
              <w:ind w:left="502" w:right="496"/>
              <w:jc w:val="center"/>
              <w:rPr>
                <w:sz w:val="21"/>
              </w:rPr>
            </w:pPr>
            <w:r>
              <w:rPr>
                <w:sz w:val="21"/>
              </w:rPr>
              <w:t>时间</w:t>
            </w:r>
          </w:p>
        </w:tc>
        <w:tc>
          <w:tcPr>
            <w:tcW w:w="4169" w:type="dxa"/>
            <w:gridSpan w:val="14"/>
          </w:tcPr>
          <w:p w:rsidR="00261362" w:rsidRDefault="00F15E78">
            <w:pPr>
              <w:pStyle w:val="TableParagraph"/>
              <w:spacing w:before="30"/>
              <w:ind w:left="66" w:right="53"/>
              <w:jc w:val="center"/>
              <w:rPr>
                <w:sz w:val="21"/>
              </w:rPr>
            </w:pPr>
            <w:r>
              <w:rPr>
                <w:sz w:val="21"/>
              </w:rPr>
              <w:t>项目名称</w:t>
            </w:r>
          </w:p>
        </w:tc>
        <w:tc>
          <w:tcPr>
            <w:tcW w:w="1693" w:type="dxa"/>
            <w:gridSpan w:val="3"/>
          </w:tcPr>
          <w:p w:rsidR="00261362" w:rsidRDefault="00F15E78">
            <w:pPr>
              <w:pStyle w:val="TableParagraph"/>
              <w:spacing w:before="30"/>
              <w:ind w:left="424"/>
              <w:rPr>
                <w:sz w:val="21"/>
              </w:rPr>
            </w:pPr>
            <w:r>
              <w:rPr>
                <w:sz w:val="21"/>
              </w:rPr>
              <w:t>获奖情况</w:t>
            </w:r>
          </w:p>
        </w:tc>
      </w:tr>
      <w:tr w:rsidR="00261362">
        <w:trPr>
          <w:trHeight w:val="64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468" w:type="dxa"/>
            <w:gridSpan w:val="3"/>
          </w:tcPr>
          <w:p w:rsidR="00261362" w:rsidRDefault="00261362">
            <w:pPr>
              <w:pStyle w:val="TableParagraph"/>
              <w:spacing w:before="1"/>
              <w:rPr>
                <w:rFonts w:ascii="微软雅黑"/>
                <w:b/>
                <w:sz w:val="11"/>
              </w:rPr>
            </w:pPr>
          </w:p>
          <w:p w:rsidR="00261362" w:rsidRDefault="00F15E78">
            <w:pPr>
              <w:pStyle w:val="TableParagraph"/>
              <w:ind w:left="242"/>
              <w:rPr>
                <w:rFonts w:ascii="Times New Roman"/>
                <w:sz w:val="21"/>
              </w:rPr>
            </w:pPr>
            <w:r>
              <w:rPr>
                <w:rFonts w:ascii="Times New Roman"/>
                <w:sz w:val="21"/>
              </w:rPr>
              <w:t>2010--2017</w:t>
            </w:r>
          </w:p>
        </w:tc>
        <w:tc>
          <w:tcPr>
            <w:tcW w:w="4169" w:type="dxa"/>
            <w:gridSpan w:val="14"/>
          </w:tcPr>
          <w:p w:rsidR="00261362" w:rsidRDefault="00F15E78">
            <w:pPr>
              <w:pStyle w:val="TableParagraph"/>
              <w:spacing w:before="29"/>
              <w:ind w:left="66" w:right="53"/>
              <w:jc w:val="center"/>
              <w:rPr>
                <w:sz w:val="21"/>
              </w:rPr>
            </w:pPr>
            <w:r>
              <w:rPr>
                <w:sz w:val="21"/>
              </w:rPr>
              <w:t>基于五维度模型的浙江省农民工返乡创业</w:t>
            </w:r>
          </w:p>
          <w:p w:rsidR="00261362" w:rsidRDefault="00F15E78">
            <w:pPr>
              <w:pStyle w:val="TableParagraph"/>
              <w:spacing w:before="53"/>
              <w:ind w:left="66" w:right="55"/>
              <w:jc w:val="center"/>
              <w:rPr>
                <w:sz w:val="21"/>
              </w:rPr>
            </w:pPr>
            <w:r>
              <w:rPr>
                <w:sz w:val="21"/>
              </w:rPr>
              <w:t>环境研究，主持</w:t>
            </w:r>
          </w:p>
        </w:tc>
        <w:tc>
          <w:tcPr>
            <w:tcW w:w="1693" w:type="dxa"/>
            <w:gridSpan w:val="3"/>
          </w:tcPr>
          <w:p w:rsidR="00261362" w:rsidRDefault="00F15E78">
            <w:pPr>
              <w:pStyle w:val="TableParagraph"/>
              <w:spacing w:before="29"/>
              <w:ind w:left="89" w:right="83"/>
              <w:jc w:val="center"/>
              <w:rPr>
                <w:sz w:val="21"/>
              </w:rPr>
            </w:pPr>
            <w:r>
              <w:rPr>
                <w:sz w:val="21"/>
              </w:rPr>
              <w:t>浙江省社科联基</w:t>
            </w:r>
          </w:p>
          <w:p w:rsidR="00261362" w:rsidRDefault="00F15E78">
            <w:pPr>
              <w:pStyle w:val="TableParagraph"/>
              <w:spacing w:before="53"/>
              <w:ind w:left="89" w:right="83"/>
              <w:jc w:val="center"/>
              <w:rPr>
                <w:sz w:val="21"/>
              </w:rPr>
            </w:pPr>
            <w:r>
              <w:rPr>
                <w:sz w:val="21"/>
              </w:rPr>
              <w:t>金项目</w:t>
            </w:r>
          </w:p>
        </w:tc>
      </w:tr>
      <w:tr w:rsidR="00261362">
        <w:trPr>
          <w:trHeight w:val="64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468" w:type="dxa"/>
            <w:gridSpan w:val="3"/>
          </w:tcPr>
          <w:p w:rsidR="00261362" w:rsidRDefault="00261362">
            <w:pPr>
              <w:pStyle w:val="TableParagraph"/>
              <w:spacing w:before="1"/>
              <w:rPr>
                <w:rFonts w:ascii="微软雅黑"/>
                <w:b/>
                <w:sz w:val="11"/>
              </w:rPr>
            </w:pPr>
          </w:p>
          <w:p w:rsidR="00261362" w:rsidRDefault="00F15E78">
            <w:pPr>
              <w:pStyle w:val="TableParagraph"/>
              <w:ind w:left="242"/>
              <w:rPr>
                <w:rFonts w:ascii="Times New Roman"/>
                <w:sz w:val="21"/>
              </w:rPr>
            </w:pPr>
            <w:r>
              <w:rPr>
                <w:rFonts w:ascii="Times New Roman"/>
                <w:sz w:val="21"/>
              </w:rPr>
              <w:t>2008--2010</w:t>
            </w:r>
          </w:p>
        </w:tc>
        <w:tc>
          <w:tcPr>
            <w:tcW w:w="4169" w:type="dxa"/>
            <w:gridSpan w:val="14"/>
          </w:tcPr>
          <w:p w:rsidR="00261362" w:rsidRDefault="00F15E78">
            <w:pPr>
              <w:pStyle w:val="TableParagraph"/>
              <w:spacing w:before="19"/>
              <w:ind w:left="66" w:right="56"/>
              <w:jc w:val="center"/>
            </w:pPr>
            <w:r>
              <w:t>基于</w:t>
            </w:r>
            <w:r>
              <w:t xml:space="preserve"> </w:t>
            </w:r>
            <w:r>
              <w:rPr>
                <w:rFonts w:ascii="Times New Roman" w:eastAsia="Times New Roman"/>
              </w:rPr>
              <w:t>IPP(S)</w:t>
            </w:r>
            <w:r>
              <w:t>教学模式的创业教育课程改革</w:t>
            </w:r>
          </w:p>
          <w:p w:rsidR="00261362" w:rsidRDefault="00F15E78">
            <w:pPr>
              <w:pStyle w:val="TableParagraph"/>
              <w:spacing w:before="38" w:line="282" w:lineRule="exact"/>
              <w:ind w:left="66" w:right="53"/>
              <w:jc w:val="center"/>
            </w:pPr>
            <w:r>
              <w:t>研究，主持</w:t>
            </w:r>
          </w:p>
        </w:tc>
        <w:tc>
          <w:tcPr>
            <w:tcW w:w="1693" w:type="dxa"/>
            <w:gridSpan w:val="3"/>
          </w:tcPr>
          <w:p w:rsidR="00261362" w:rsidRDefault="00F15E78">
            <w:pPr>
              <w:pStyle w:val="TableParagraph"/>
              <w:spacing w:before="29"/>
              <w:ind w:left="89" w:right="83"/>
              <w:jc w:val="center"/>
              <w:rPr>
                <w:sz w:val="21"/>
              </w:rPr>
            </w:pPr>
            <w:r>
              <w:rPr>
                <w:sz w:val="21"/>
              </w:rPr>
              <w:t>浙江工业大学教</w:t>
            </w:r>
          </w:p>
          <w:p w:rsidR="00261362" w:rsidRDefault="00F15E78">
            <w:pPr>
              <w:pStyle w:val="TableParagraph"/>
              <w:spacing w:before="51"/>
              <w:ind w:left="89" w:right="83"/>
              <w:jc w:val="center"/>
              <w:rPr>
                <w:sz w:val="21"/>
              </w:rPr>
            </w:pPr>
            <w:r>
              <w:rPr>
                <w:sz w:val="21"/>
              </w:rPr>
              <w:t>改项目</w:t>
            </w:r>
          </w:p>
        </w:tc>
      </w:tr>
      <w:tr w:rsidR="00261362">
        <w:trPr>
          <w:trHeight w:val="64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468" w:type="dxa"/>
            <w:gridSpan w:val="3"/>
          </w:tcPr>
          <w:p w:rsidR="00261362" w:rsidRDefault="00261362">
            <w:pPr>
              <w:pStyle w:val="TableParagraph"/>
              <w:spacing w:before="1"/>
              <w:rPr>
                <w:rFonts w:ascii="微软雅黑"/>
                <w:b/>
                <w:sz w:val="11"/>
              </w:rPr>
            </w:pPr>
          </w:p>
          <w:p w:rsidR="00261362" w:rsidRDefault="00F15E78">
            <w:pPr>
              <w:pStyle w:val="TableParagraph"/>
              <w:ind w:left="242"/>
              <w:rPr>
                <w:rFonts w:ascii="Times New Roman"/>
                <w:sz w:val="21"/>
              </w:rPr>
            </w:pPr>
            <w:r>
              <w:rPr>
                <w:rFonts w:ascii="Times New Roman"/>
                <w:sz w:val="21"/>
              </w:rPr>
              <w:t>2008--2010</w:t>
            </w:r>
          </w:p>
        </w:tc>
        <w:tc>
          <w:tcPr>
            <w:tcW w:w="4169" w:type="dxa"/>
            <w:gridSpan w:val="14"/>
          </w:tcPr>
          <w:p w:rsidR="00261362" w:rsidRDefault="00261362">
            <w:pPr>
              <w:pStyle w:val="TableParagraph"/>
              <w:spacing w:before="6"/>
              <w:rPr>
                <w:rFonts w:ascii="微软雅黑"/>
                <w:b/>
                <w:sz w:val="10"/>
              </w:rPr>
            </w:pPr>
          </w:p>
          <w:p w:rsidR="00261362" w:rsidRDefault="00F15E78">
            <w:pPr>
              <w:pStyle w:val="TableParagraph"/>
              <w:ind w:left="613"/>
              <w:rPr>
                <w:sz w:val="21"/>
              </w:rPr>
            </w:pPr>
            <w:r>
              <w:rPr>
                <w:sz w:val="21"/>
              </w:rPr>
              <w:t>《管理学》精品课程建设，参与</w:t>
            </w:r>
          </w:p>
        </w:tc>
        <w:tc>
          <w:tcPr>
            <w:tcW w:w="1693" w:type="dxa"/>
            <w:gridSpan w:val="3"/>
          </w:tcPr>
          <w:p w:rsidR="00261362" w:rsidRDefault="00F15E78">
            <w:pPr>
              <w:pStyle w:val="TableParagraph"/>
              <w:spacing w:before="29"/>
              <w:ind w:left="89" w:right="83"/>
              <w:jc w:val="center"/>
              <w:rPr>
                <w:sz w:val="21"/>
              </w:rPr>
            </w:pPr>
            <w:r>
              <w:rPr>
                <w:sz w:val="21"/>
              </w:rPr>
              <w:t>浙江工业大学教</w:t>
            </w:r>
          </w:p>
          <w:p w:rsidR="00261362" w:rsidRDefault="00F15E78">
            <w:pPr>
              <w:pStyle w:val="TableParagraph"/>
              <w:spacing w:before="51"/>
              <w:ind w:left="89" w:right="83"/>
              <w:jc w:val="center"/>
              <w:rPr>
                <w:sz w:val="21"/>
              </w:rPr>
            </w:pPr>
            <w:r>
              <w:rPr>
                <w:sz w:val="21"/>
              </w:rPr>
              <w:t>改项目</w:t>
            </w:r>
          </w:p>
        </w:tc>
      </w:tr>
      <w:tr w:rsidR="00261362">
        <w:trPr>
          <w:trHeight w:val="318"/>
        </w:trPr>
        <w:tc>
          <w:tcPr>
            <w:tcW w:w="646" w:type="dxa"/>
            <w:vMerge w:val="restart"/>
          </w:tcPr>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spacing w:before="17"/>
              <w:rPr>
                <w:rFonts w:ascii="微软雅黑"/>
                <w:b/>
              </w:rPr>
            </w:pPr>
          </w:p>
          <w:p w:rsidR="00261362" w:rsidRDefault="00F15E78">
            <w:pPr>
              <w:pStyle w:val="TableParagraph"/>
              <w:spacing w:before="1" w:line="285" w:lineRule="auto"/>
              <w:ind w:left="216" w:right="206"/>
              <w:jc w:val="both"/>
              <w:rPr>
                <w:sz w:val="21"/>
              </w:rPr>
            </w:pPr>
            <w:r>
              <w:rPr>
                <w:sz w:val="21"/>
              </w:rPr>
              <w:t>项目组</w:t>
            </w:r>
          </w:p>
        </w:tc>
        <w:tc>
          <w:tcPr>
            <w:tcW w:w="1382" w:type="dxa"/>
          </w:tcPr>
          <w:p w:rsidR="00261362" w:rsidRDefault="00F15E78">
            <w:pPr>
              <w:pStyle w:val="TableParagraph"/>
              <w:spacing w:before="29"/>
              <w:ind w:left="249" w:right="239"/>
              <w:jc w:val="center"/>
              <w:rPr>
                <w:sz w:val="21"/>
              </w:rPr>
            </w:pPr>
            <w:r>
              <w:rPr>
                <w:sz w:val="21"/>
              </w:rPr>
              <w:t>总人数</w:t>
            </w:r>
          </w:p>
        </w:tc>
        <w:tc>
          <w:tcPr>
            <w:tcW w:w="1044" w:type="dxa"/>
          </w:tcPr>
          <w:p w:rsidR="00261362" w:rsidRDefault="00F15E78">
            <w:pPr>
              <w:pStyle w:val="TableParagraph"/>
              <w:spacing w:before="29"/>
              <w:ind w:left="131" w:right="178"/>
              <w:jc w:val="center"/>
              <w:rPr>
                <w:sz w:val="21"/>
              </w:rPr>
            </w:pPr>
            <w:r>
              <w:rPr>
                <w:sz w:val="21"/>
              </w:rPr>
              <w:t>高级</w:t>
            </w:r>
          </w:p>
        </w:tc>
        <w:tc>
          <w:tcPr>
            <w:tcW w:w="933" w:type="dxa"/>
            <w:gridSpan w:val="4"/>
          </w:tcPr>
          <w:p w:rsidR="00261362" w:rsidRDefault="00F15E78">
            <w:pPr>
              <w:pStyle w:val="TableParagraph"/>
              <w:spacing w:before="29"/>
              <w:ind w:left="228"/>
              <w:rPr>
                <w:sz w:val="21"/>
              </w:rPr>
            </w:pPr>
            <w:r>
              <w:rPr>
                <w:sz w:val="21"/>
              </w:rPr>
              <w:t>中级</w:t>
            </w:r>
          </w:p>
        </w:tc>
        <w:tc>
          <w:tcPr>
            <w:tcW w:w="990" w:type="dxa"/>
            <w:gridSpan w:val="3"/>
          </w:tcPr>
          <w:p w:rsidR="00261362" w:rsidRDefault="00F15E78">
            <w:pPr>
              <w:pStyle w:val="TableParagraph"/>
              <w:spacing w:before="29"/>
              <w:ind w:left="284"/>
              <w:rPr>
                <w:sz w:val="21"/>
              </w:rPr>
            </w:pPr>
            <w:r>
              <w:rPr>
                <w:sz w:val="21"/>
              </w:rPr>
              <w:t>初级</w:t>
            </w:r>
          </w:p>
        </w:tc>
        <w:tc>
          <w:tcPr>
            <w:tcW w:w="927" w:type="dxa"/>
            <w:gridSpan w:val="2"/>
          </w:tcPr>
          <w:p w:rsidR="00261362" w:rsidRDefault="00F15E78">
            <w:pPr>
              <w:pStyle w:val="TableParagraph"/>
              <w:spacing w:before="29"/>
              <w:ind w:left="177"/>
              <w:rPr>
                <w:sz w:val="21"/>
              </w:rPr>
            </w:pPr>
            <w:r>
              <w:rPr>
                <w:sz w:val="21"/>
              </w:rPr>
              <w:t>博士后</w:t>
            </w:r>
          </w:p>
        </w:tc>
        <w:tc>
          <w:tcPr>
            <w:tcW w:w="1051" w:type="dxa"/>
            <w:gridSpan w:val="3"/>
          </w:tcPr>
          <w:p w:rsidR="00261362" w:rsidRDefault="00F15E78">
            <w:pPr>
              <w:pStyle w:val="TableParagraph"/>
              <w:spacing w:before="29"/>
              <w:ind w:left="345"/>
              <w:rPr>
                <w:sz w:val="21"/>
              </w:rPr>
            </w:pPr>
            <w:r>
              <w:rPr>
                <w:sz w:val="21"/>
              </w:rPr>
              <w:t>博士</w:t>
            </w:r>
          </w:p>
        </w:tc>
        <w:tc>
          <w:tcPr>
            <w:tcW w:w="837" w:type="dxa"/>
            <w:gridSpan w:val="5"/>
          </w:tcPr>
          <w:p w:rsidR="00261362" w:rsidRDefault="00F15E78">
            <w:pPr>
              <w:pStyle w:val="TableParagraph"/>
              <w:spacing w:before="29"/>
              <w:ind w:left="206"/>
              <w:rPr>
                <w:sz w:val="21"/>
              </w:rPr>
            </w:pPr>
            <w:r>
              <w:rPr>
                <w:sz w:val="21"/>
              </w:rPr>
              <w:t>硕士</w:t>
            </w:r>
          </w:p>
        </w:tc>
        <w:tc>
          <w:tcPr>
            <w:tcW w:w="1548" w:type="dxa"/>
            <w:gridSpan w:val="2"/>
          </w:tcPr>
          <w:p w:rsidR="00261362" w:rsidRDefault="00F15E78">
            <w:pPr>
              <w:pStyle w:val="TableParagraph"/>
              <w:spacing w:before="29"/>
              <w:ind w:left="246"/>
              <w:rPr>
                <w:sz w:val="21"/>
              </w:rPr>
            </w:pPr>
            <w:r>
              <w:rPr>
                <w:sz w:val="21"/>
              </w:rPr>
              <w:t>参加单位数</w:t>
            </w:r>
          </w:p>
        </w:tc>
      </w:tr>
      <w:tr w:rsidR="00261362">
        <w:trPr>
          <w:trHeight w:val="321"/>
        </w:trPr>
        <w:tc>
          <w:tcPr>
            <w:tcW w:w="646" w:type="dxa"/>
            <w:vMerge/>
            <w:tcBorders>
              <w:top w:val="nil"/>
            </w:tcBorders>
          </w:tcPr>
          <w:p w:rsidR="00261362" w:rsidRDefault="00261362">
            <w:pPr>
              <w:rPr>
                <w:sz w:val="2"/>
                <w:szCs w:val="2"/>
              </w:rPr>
            </w:pPr>
          </w:p>
        </w:tc>
        <w:tc>
          <w:tcPr>
            <w:tcW w:w="1382" w:type="dxa"/>
            <w:vAlign w:val="center"/>
          </w:tcPr>
          <w:p w:rsidR="00261362" w:rsidRDefault="00895402">
            <w:pPr>
              <w:pStyle w:val="TableParagraph"/>
              <w:spacing w:before="43"/>
              <w:ind w:left="5"/>
              <w:jc w:val="center"/>
              <w:rPr>
                <w:rFonts w:ascii="Times New Roman"/>
                <w:sz w:val="21"/>
              </w:rPr>
            </w:pPr>
            <w:r>
              <w:rPr>
                <w:rFonts w:ascii="Times New Roman" w:hint="eastAsia"/>
                <w:sz w:val="21"/>
              </w:rPr>
              <w:t>5</w:t>
            </w:r>
          </w:p>
        </w:tc>
        <w:tc>
          <w:tcPr>
            <w:tcW w:w="1044" w:type="dxa"/>
            <w:vAlign w:val="center"/>
          </w:tcPr>
          <w:p w:rsidR="00261362" w:rsidRDefault="00F15E78">
            <w:pPr>
              <w:pStyle w:val="TableParagraph"/>
              <w:spacing w:before="43"/>
              <w:ind w:right="47"/>
              <w:jc w:val="center"/>
              <w:rPr>
                <w:rFonts w:ascii="Times New Roman"/>
                <w:sz w:val="21"/>
              </w:rPr>
            </w:pPr>
            <w:r>
              <w:rPr>
                <w:rFonts w:ascii="Times New Roman"/>
                <w:sz w:val="21"/>
              </w:rPr>
              <w:t>3</w:t>
            </w:r>
          </w:p>
        </w:tc>
        <w:tc>
          <w:tcPr>
            <w:tcW w:w="933" w:type="dxa"/>
            <w:gridSpan w:val="4"/>
            <w:vAlign w:val="center"/>
          </w:tcPr>
          <w:p w:rsidR="00261362" w:rsidRDefault="00F15E78">
            <w:pPr>
              <w:pStyle w:val="TableParagraph"/>
              <w:jc w:val="center"/>
              <w:rPr>
                <w:rFonts w:ascii="Times New Roman"/>
                <w:sz w:val="20"/>
                <w:lang w:val="en-US"/>
              </w:rPr>
            </w:pPr>
            <w:r>
              <w:rPr>
                <w:rFonts w:ascii="Times New Roman" w:hint="eastAsia"/>
                <w:sz w:val="20"/>
                <w:lang w:val="en-US"/>
              </w:rPr>
              <w:t>1</w:t>
            </w:r>
          </w:p>
        </w:tc>
        <w:tc>
          <w:tcPr>
            <w:tcW w:w="990" w:type="dxa"/>
            <w:gridSpan w:val="3"/>
            <w:vAlign w:val="center"/>
          </w:tcPr>
          <w:p w:rsidR="00261362" w:rsidRDefault="00261362">
            <w:pPr>
              <w:pStyle w:val="TableParagraph"/>
              <w:jc w:val="center"/>
              <w:rPr>
                <w:rFonts w:ascii="Times New Roman"/>
                <w:sz w:val="20"/>
              </w:rPr>
            </w:pPr>
          </w:p>
        </w:tc>
        <w:tc>
          <w:tcPr>
            <w:tcW w:w="927" w:type="dxa"/>
            <w:gridSpan w:val="2"/>
            <w:vAlign w:val="center"/>
          </w:tcPr>
          <w:p w:rsidR="00261362" w:rsidRDefault="00261362">
            <w:pPr>
              <w:pStyle w:val="TableParagraph"/>
              <w:jc w:val="center"/>
              <w:rPr>
                <w:rFonts w:ascii="Times New Roman"/>
                <w:sz w:val="20"/>
              </w:rPr>
            </w:pPr>
          </w:p>
        </w:tc>
        <w:tc>
          <w:tcPr>
            <w:tcW w:w="1051" w:type="dxa"/>
            <w:gridSpan w:val="3"/>
            <w:vAlign w:val="center"/>
          </w:tcPr>
          <w:p w:rsidR="00261362" w:rsidRDefault="00F15E78">
            <w:pPr>
              <w:pStyle w:val="TableParagraph"/>
              <w:spacing w:before="43"/>
              <w:ind w:left="72"/>
              <w:jc w:val="center"/>
              <w:rPr>
                <w:rFonts w:ascii="Times New Roman"/>
                <w:sz w:val="21"/>
              </w:rPr>
            </w:pPr>
            <w:r>
              <w:rPr>
                <w:rFonts w:ascii="Times New Roman"/>
                <w:sz w:val="21"/>
              </w:rPr>
              <w:t>1</w:t>
            </w:r>
          </w:p>
        </w:tc>
        <w:tc>
          <w:tcPr>
            <w:tcW w:w="837" w:type="dxa"/>
            <w:gridSpan w:val="5"/>
            <w:vAlign w:val="center"/>
          </w:tcPr>
          <w:p w:rsidR="00261362" w:rsidRDefault="00895402">
            <w:pPr>
              <w:pStyle w:val="TableParagraph"/>
              <w:spacing w:before="43"/>
              <w:ind w:left="8"/>
              <w:jc w:val="center"/>
              <w:rPr>
                <w:rFonts w:ascii="Times New Roman"/>
                <w:sz w:val="21"/>
                <w:lang w:val="en-US"/>
              </w:rPr>
            </w:pPr>
            <w:r>
              <w:rPr>
                <w:rFonts w:ascii="Times New Roman" w:hint="eastAsia"/>
                <w:sz w:val="21"/>
                <w:lang w:val="en-US"/>
              </w:rPr>
              <w:t>3</w:t>
            </w:r>
          </w:p>
        </w:tc>
        <w:tc>
          <w:tcPr>
            <w:tcW w:w="1548" w:type="dxa"/>
            <w:gridSpan w:val="2"/>
            <w:vAlign w:val="center"/>
          </w:tcPr>
          <w:p w:rsidR="00261362" w:rsidRDefault="00895402">
            <w:pPr>
              <w:pStyle w:val="TableParagraph"/>
              <w:spacing w:before="43"/>
              <w:ind w:left="5"/>
              <w:jc w:val="center"/>
              <w:rPr>
                <w:rFonts w:ascii="Times New Roman"/>
                <w:sz w:val="21"/>
              </w:rPr>
            </w:pPr>
            <w:r>
              <w:rPr>
                <w:rFonts w:ascii="Times New Roman" w:hint="eastAsia"/>
                <w:sz w:val="21"/>
                <w:lang w:val="en-US"/>
              </w:rPr>
              <w:t>2</w:t>
            </w:r>
          </w:p>
        </w:tc>
      </w:tr>
      <w:tr w:rsidR="00261362">
        <w:trPr>
          <w:trHeight w:val="458"/>
        </w:trPr>
        <w:tc>
          <w:tcPr>
            <w:tcW w:w="646" w:type="dxa"/>
            <w:vMerge/>
            <w:tcBorders>
              <w:top w:val="nil"/>
            </w:tcBorders>
          </w:tcPr>
          <w:p w:rsidR="00261362" w:rsidRDefault="00261362">
            <w:pPr>
              <w:rPr>
                <w:sz w:val="2"/>
                <w:szCs w:val="2"/>
              </w:rPr>
            </w:pPr>
          </w:p>
        </w:tc>
        <w:tc>
          <w:tcPr>
            <w:tcW w:w="1382" w:type="dxa"/>
            <w:vMerge w:val="restart"/>
          </w:tcPr>
          <w:p w:rsidR="00261362" w:rsidRDefault="00261362">
            <w:pPr>
              <w:pStyle w:val="TableParagraph"/>
              <w:rPr>
                <w:rFonts w:ascii="微软雅黑"/>
                <w:b/>
                <w:sz w:val="20"/>
              </w:rPr>
            </w:pPr>
          </w:p>
          <w:p w:rsidR="00261362" w:rsidRDefault="00261362">
            <w:pPr>
              <w:pStyle w:val="TableParagraph"/>
              <w:rPr>
                <w:rFonts w:ascii="微软雅黑"/>
                <w:b/>
                <w:sz w:val="20"/>
              </w:rPr>
            </w:pPr>
          </w:p>
          <w:p w:rsidR="00261362" w:rsidRDefault="00261362">
            <w:pPr>
              <w:pStyle w:val="TableParagraph"/>
              <w:spacing w:before="3"/>
              <w:rPr>
                <w:rFonts w:ascii="微软雅黑"/>
                <w:b/>
                <w:sz w:val="12"/>
              </w:rPr>
            </w:pPr>
          </w:p>
          <w:p w:rsidR="00261362" w:rsidRDefault="00F15E78">
            <w:pPr>
              <w:pStyle w:val="TableParagraph"/>
              <w:spacing w:line="410" w:lineRule="auto"/>
              <w:ind w:left="163" w:right="153" w:firstLine="105"/>
              <w:rPr>
                <w:sz w:val="21"/>
              </w:rPr>
            </w:pPr>
            <w:r>
              <w:rPr>
                <w:sz w:val="21"/>
              </w:rPr>
              <w:t>主要成员不含申请者</w:t>
            </w:r>
          </w:p>
        </w:tc>
        <w:tc>
          <w:tcPr>
            <w:tcW w:w="1044" w:type="dxa"/>
          </w:tcPr>
          <w:p w:rsidR="00261362" w:rsidRDefault="00F15E78">
            <w:pPr>
              <w:pStyle w:val="TableParagraph"/>
              <w:spacing w:before="140"/>
              <w:ind w:left="186" w:right="178"/>
              <w:jc w:val="center"/>
              <w:rPr>
                <w:sz w:val="21"/>
              </w:rPr>
            </w:pPr>
            <w:r>
              <w:rPr>
                <w:sz w:val="21"/>
              </w:rPr>
              <w:t>姓名</w:t>
            </w:r>
          </w:p>
        </w:tc>
        <w:tc>
          <w:tcPr>
            <w:tcW w:w="760" w:type="dxa"/>
            <w:gridSpan w:val="3"/>
          </w:tcPr>
          <w:p w:rsidR="00261362" w:rsidRDefault="00F15E78">
            <w:pPr>
              <w:pStyle w:val="TableParagraph"/>
              <w:spacing w:before="140"/>
              <w:ind w:left="171"/>
              <w:rPr>
                <w:sz w:val="21"/>
              </w:rPr>
            </w:pPr>
            <w:r>
              <w:rPr>
                <w:sz w:val="21"/>
              </w:rPr>
              <w:t>性别</w:t>
            </w:r>
          </w:p>
        </w:tc>
        <w:tc>
          <w:tcPr>
            <w:tcW w:w="1069" w:type="dxa"/>
            <w:gridSpan w:val="3"/>
          </w:tcPr>
          <w:p w:rsidR="00261362" w:rsidRDefault="00F15E78">
            <w:pPr>
              <w:pStyle w:val="TableParagraph"/>
              <w:spacing w:before="140"/>
              <w:ind w:left="114"/>
              <w:rPr>
                <w:sz w:val="21"/>
              </w:rPr>
            </w:pPr>
            <w:r>
              <w:rPr>
                <w:sz w:val="21"/>
              </w:rPr>
              <w:t>出生年月</w:t>
            </w:r>
          </w:p>
        </w:tc>
        <w:tc>
          <w:tcPr>
            <w:tcW w:w="1021" w:type="dxa"/>
            <w:gridSpan w:val="3"/>
          </w:tcPr>
          <w:p w:rsidR="00261362" w:rsidRDefault="00F15E78">
            <w:pPr>
              <w:pStyle w:val="TableParagraph"/>
              <w:spacing w:before="140"/>
              <w:ind w:left="301"/>
              <w:rPr>
                <w:sz w:val="21"/>
              </w:rPr>
            </w:pPr>
            <w:r>
              <w:rPr>
                <w:sz w:val="21"/>
              </w:rPr>
              <w:t>职称</w:t>
            </w:r>
          </w:p>
        </w:tc>
        <w:tc>
          <w:tcPr>
            <w:tcW w:w="1479" w:type="dxa"/>
            <w:gridSpan w:val="6"/>
          </w:tcPr>
          <w:p w:rsidR="00261362" w:rsidRDefault="00F15E78">
            <w:pPr>
              <w:pStyle w:val="TableParagraph"/>
              <w:spacing w:before="140"/>
              <w:ind w:left="319"/>
              <w:rPr>
                <w:sz w:val="21"/>
              </w:rPr>
            </w:pPr>
            <w:r>
              <w:rPr>
                <w:sz w:val="21"/>
              </w:rPr>
              <w:t>工作单位</w:t>
            </w:r>
          </w:p>
        </w:tc>
        <w:tc>
          <w:tcPr>
            <w:tcW w:w="906" w:type="dxa"/>
            <w:gridSpan w:val="3"/>
          </w:tcPr>
          <w:p w:rsidR="00261362" w:rsidRDefault="00F15E78">
            <w:pPr>
              <w:pStyle w:val="TableParagraph"/>
              <w:spacing w:before="140"/>
              <w:ind w:left="241"/>
              <w:rPr>
                <w:sz w:val="21"/>
              </w:rPr>
            </w:pPr>
            <w:r>
              <w:rPr>
                <w:sz w:val="21"/>
              </w:rPr>
              <w:t>分工</w:t>
            </w:r>
          </w:p>
        </w:tc>
        <w:tc>
          <w:tcPr>
            <w:tcW w:w="1051" w:type="dxa"/>
          </w:tcPr>
          <w:p w:rsidR="00261362" w:rsidRDefault="00F15E78">
            <w:pPr>
              <w:pStyle w:val="TableParagraph"/>
              <w:spacing w:before="140"/>
              <w:ind w:left="313"/>
              <w:rPr>
                <w:sz w:val="21"/>
              </w:rPr>
            </w:pPr>
            <w:r>
              <w:rPr>
                <w:sz w:val="21"/>
              </w:rPr>
              <w:t>签字</w:t>
            </w:r>
          </w:p>
        </w:tc>
      </w:tr>
      <w:tr w:rsidR="00261362">
        <w:trPr>
          <w:trHeight w:val="401"/>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044" w:type="dxa"/>
            <w:vAlign w:val="center"/>
          </w:tcPr>
          <w:p w:rsidR="00261362" w:rsidRDefault="00F15E78">
            <w:pPr>
              <w:pStyle w:val="TableParagraph"/>
              <w:jc w:val="center"/>
              <w:rPr>
                <w:rFonts w:ascii="Times New Roman"/>
                <w:sz w:val="20"/>
              </w:rPr>
            </w:pPr>
            <w:proofErr w:type="gramStart"/>
            <w:r>
              <w:rPr>
                <w:rFonts w:ascii="Times New Roman"/>
                <w:sz w:val="20"/>
              </w:rPr>
              <w:t>卜庆军</w:t>
            </w:r>
            <w:proofErr w:type="gramEnd"/>
          </w:p>
        </w:tc>
        <w:tc>
          <w:tcPr>
            <w:tcW w:w="760" w:type="dxa"/>
            <w:gridSpan w:val="3"/>
            <w:vAlign w:val="center"/>
          </w:tcPr>
          <w:p w:rsidR="00261362" w:rsidRDefault="00F15E78">
            <w:pPr>
              <w:pStyle w:val="TableParagraph"/>
              <w:jc w:val="center"/>
              <w:rPr>
                <w:rFonts w:ascii="Times New Roman"/>
                <w:sz w:val="20"/>
              </w:rPr>
            </w:pPr>
            <w:r>
              <w:rPr>
                <w:rFonts w:ascii="Times New Roman"/>
                <w:sz w:val="20"/>
              </w:rPr>
              <w:t>男</w:t>
            </w:r>
          </w:p>
        </w:tc>
        <w:tc>
          <w:tcPr>
            <w:tcW w:w="1069" w:type="dxa"/>
            <w:gridSpan w:val="3"/>
            <w:vAlign w:val="center"/>
          </w:tcPr>
          <w:p w:rsidR="00261362" w:rsidRDefault="00F15E78">
            <w:pPr>
              <w:pStyle w:val="TableParagraph"/>
              <w:jc w:val="center"/>
              <w:rPr>
                <w:rFonts w:ascii="Times New Roman"/>
                <w:sz w:val="20"/>
              </w:rPr>
            </w:pPr>
            <w:r>
              <w:rPr>
                <w:rFonts w:ascii="Times New Roman"/>
                <w:sz w:val="20"/>
              </w:rPr>
              <w:t>1970.5</w:t>
            </w:r>
          </w:p>
        </w:tc>
        <w:tc>
          <w:tcPr>
            <w:tcW w:w="1021" w:type="dxa"/>
            <w:gridSpan w:val="3"/>
            <w:vAlign w:val="center"/>
          </w:tcPr>
          <w:p w:rsidR="00261362" w:rsidRDefault="00F15E78">
            <w:pPr>
              <w:pStyle w:val="TableParagraph"/>
              <w:jc w:val="center"/>
              <w:rPr>
                <w:rFonts w:ascii="Times New Roman"/>
                <w:sz w:val="20"/>
              </w:rPr>
            </w:pPr>
            <w:r>
              <w:rPr>
                <w:rFonts w:ascii="Times New Roman"/>
                <w:sz w:val="20"/>
              </w:rPr>
              <w:t>教授</w:t>
            </w:r>
          </w:p>
        </w:tc>
        <w:tc>
          <w:tcPr>
            <w:tcW w:w="1479" w:type="dxa"/>
            <w:gridSpan w:val="6"/>
            <w:vAlign w:val="center"/>
          </w:tcPr>
          <w:p w:rsidR="00261362" w:rsidRDefault="00F15E78">
            <w:pPr>
              <w:pStyle w:val="TableParagraph"/>
              <w:jc w:val="center"/>
              <w:rPr>
                <w:rFonts w:ascii="Times New Roman"/>
                <w:sz w:val="20"/>
              </w:rPr>
            </w:pPr>
            <w:r>
              <w:rPr>
                <w:rFonts w:ascii="Times New Roman"/>
                <w:sz w:val="20"/>
              </w:rPr>
              <w:t>之江学院</w:t>
            </w:r>
          </w:p>
        </w:tc>
        <w:tc>
          <w:tcPr>
            <w:tcW w:w="906" w:type="dxa"/>
            <w:gridSpan w:val="3"/>
            <w:vAlign w:val="center"/>
          </w:tcPr>
          <w:p w:rsidR="00261362" w:rsidRDefault="00F15E78">
            <w:pPr>
              <w:pStyle w:val="TableParagraph"/>
              <w:jc w:val="center"/>
              <w:rPr>
                <w:rFonts w:ascii="Times New Roman"/>
                <w:sz w:val="20"/>
              </w:rPr>
            </w:pPr>
            <w:r>
              <w:rPr>
                <w:rFonts w:ascii="Times New Roman"/>
                <w:sz w:val="20"/>
              </w:rPr>
              <w:t>设计</w:t>
            </w:r>
          </w:p>
        </w:tc>
        <w:tc>
          <w:tcPr>
            <w:tcW w:w="1051" w:type="dxa"/>
          </w:tcPr>
          <w:p w:rsidR="00261362" w:rsidRDefault="00261362">
            <w:pPr>
              <w:pStyle w:val="TableParagraph"/>
              <w:rPr>
                <w:rFonts w:ascii="Times New Roman"/>
                <w:sz w:val="20"/>
              </w:rPr>
            </w:pPr>
          </w:p>
        </w:tc>
      </w:tr>
      <w:tr w:rsidR="00261362">
        <w:trPr>
          <w:trHeight w:val="40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044" w:type="dxa"/>
            <w:vAlign w:val="center"/>
          </w:tcPr>
          <w:p w:rsidR="00261362" w:rsidRDefault="00F15E78">
            <w:pPr>
              <w:pStyle w:val="TableParagraph"/>
              <w:jc w:val="center"/>
              <w:rPr>
                <w:rFonts w:ascii="Times New Roman"/>
                <w:sz w:val="20"/>
              </w:rPr>
            </w:pPr>
            <w:r>
              <w:rPr>
                <w:rFonts w:ascii="Times New Roman"/>
                <w:sz w:val="20"/>
              </w:rPr>
              <w:t>吴剑</w:t>
            </w:r>
          </w:p>
        </w:tc>
        <w:tc>
          <w:tcPr>
            <w:tcW w:w="760" w:type="dxa"/>
            <w:gridSpan w:val="3"/>
            <w:vAlign w:val="center"/>
          </w:tcPr>
          <w:p w:rsidR="00261362" w:rsidRDefault="00F15E78">
            <w:pPr>
              <w:pStyle w:val="TableParagraph"/>
              <w:jc w:val="center"/>
              <w:rPr>
                <w:rFonts w:ascii="Times New Roman"/>
                <w:sz w:val="20"/>
              </w:rPr>
            </w:pPr>
            <w:r>
              <w:rPr>
                <w:rFonts w:ascii="Times New Roman"/>
                <w:sz w:val="20"/>
              </w:rPr>
              <w:t>女</w:t>
            </w:r>
          </w:p>
        </w:tc>
        <w:tc>
          <w:tcPr>
            <w:tcW w:w="1069" w:type="dxa"/>
            <w:gridSpan w:val="3"/>
            <w:vAlign w:val="center"/>
          </w:tcPr>
          <w:p w:rsidR="00261362" w:rsidRDefault="00F15E78">
            <w:pPr>
              <w:pStyle w:val="TableParagraph"/>
              <w:jc w:val="center"/>
              <w:rPr>
                <w:rFonts w:ascii="Times New Roman"/>
                <w:sz w:val="20"/>
              </w:rPr>
            </w:pPr>
            <w:r>
              <w:rPr>
                <w:rFonts w:ascii="Times New Roman"/>
                <w:sz w:val="20"/>
              </w:rPr>
              <w:t>1976.4</w:t>
            </w:r>
          </w:p>
        </w:tc>
        <w:tc>
          <w:tcPr>
            <w:tcW w:w="1021" w:type="dxa"/>
            <w:gridSpan w:val="3"/>
            <w:vAlign w:val="center"/>
          </w:tcPr>
          <w:p w:rsidR="00261362" w:rsidRDefault="00F15E78">
            <w:pPr>
              <w:pStyle w:val="TableParagraph"/>
              <w:jc w:val="center"/>
              <w:rPr>
                <w:rFonts w:ascii="Times New Roman"/>
                <w:sz w:val="20"/>
              </w:rPr>
            </w:pPr>
            <w:r>
              <w:rPr>
                <w:rFonts w:ascii="Times New Roman"/>
                <w:sz w:val="20"/>
              </w:rPr>
              <w:t>副教授</w:t>
            </w:r>
          </w:p>
        </w:tc>
        <w:tc>
          <w:tcPr>
            <w:tcW w:w="1479" w:type="dxa"/>
            <w:gridSpan w:val="6"/>
            <w:vAlign w:val="center"/>
          </w:tcPr>
          <w:p w:rsidR="00261362" w:rsidRDefault="00F15E78">
            <w:pPr>
              <w:pStyle w:val="TableParagraph"/>
              <w:jc w:val="center"/>
              <w:rPr>
                <w:rFonts w:ascii="Times New Roman"/>
                <w:sz w:val="20"/>
              </w:rPr>
            </w:pPr>
            <w:r>
              <w:rPr>
                <w:rFonts w:ascii="Times New Roman" w:hint="eastAsia"/>
                <w:sz w:val="20"/>
                <w:lang w:val="en-US"/>
              </w:rPr>
              <w:t>之江学院</w:t>
            </w:r>
          </w:p>
        </w:tc>
        <w:tc>
          <w:tcPr>
            <w:tcW w:w="906" w:type="dxa"/>
            <w:gridSpan w:val="3"/>
            <w:vAlign w:val="center"/>
          </w:tcPr>
          <w:p w:rsidR="00895402" w:rsidRDefault="00895402">
            <w:pPr>
              <w:pStyle w:val="TableParagraph"/>
              <w:jc w:val="center"/>
              <w:rPr>
                <w:rFonts w:ascii="Times New Roman"/>
                <w:sz w:val="20"/>
                <w:lang w:val="en-US"/>
              </w:rPr>
            </w:pPr>
            <w:r>
              <w:rPr>
                <w:rFonts w:ascii="Times New Roman" w:hint="eastAsia"/>
                <w:sz w:val="20"/>
                <w:lang w:val="en-US"/>
              </w:rPr>
              <w:t>设计</w:t>
            </w:r>
            <w:r>
              <w:rPr>
                <w:rFonts w:ascii="Times New Roman" w:hint="eastAsia"/>
                <w:sz w:val="20"/>
                <w:lang w:val="en-US"/>
              </w:rPr>
              <w:t>+</w:t>
            </w:r>
          </w:p>
          <w:p w:rsidR="00261362" w:rsidRDefault="00F15E78">
            <w:pPr>
              <w:pStyle w:val="TableParagraph"/>
              <w:jc w:val="center"/>
              <w:rPr>
                <w:rFonts w:ascii="Times New Roman"/>
                <w:sz w:val="20"/>
              </w:rPr>
            </w:pPr>
            <w:r>
              <w:rPr>
                <w:rFonts w:ascii="Times New Roman" w:hint="eastAsia"/>
                <w:sz w:val="20"/>
                <w:lang w:val="en-US"/>
              </w:rPr>
              <w:t>教学</w:t>
            </w:r>
          </w:p>
        </w:tc>
        <w:tc>
          <w:tcPr>
            <w:tcW w:w="1051" w:type="dxa"/>
          </w:tcPr>
          <w:p w:rsidR="00261362" w:rsidRDefault="00261362">
            <w:pPr>
              <w:pStyle w:val="TableParagraph"/>
              <w:rPr>
                <w:rFonts w:ascii="Times New Roman"/>
                <w:sz w:val="20"/>
              </w:rPr>
            </w:pPr>
          </w:p>
        </w:tc>
      </w:tr>
      <w:tr w:rsidR="00261362">
        <w:trPr>
          <w:trHeight w:val="472"/>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044" w:type="dxa"/>
            <w:vAlign w:val="center"/>
          </w:tcPr>
          <w:p w:rsidR="00261362" w:rsidRDefault="00F15E78">
            <w:pPr>
              <w:pStyle w:val="TableParagraph"/>
              <w:jc w:val="center"/>
              <w:rPr>
                <w:rFonts w:ascii="Times New Roman"/>
                <w:sz w:val="20"/>
                <w:lang w:val="en-US"/>
              </w:rPr>
            </w:pPr>
            <w:r>
              <w:rPr>
                <w:rFonts w:ascii="Times New Roman" w:hint="eastAsia"/>
                <w:sz w:val="20"/>
                <w:lang w:val="en-US"/>
              </w:rPr>
              <w:t>王林祥</w:t>
            </w:r>
          </w:p>
        </w:tc>
        <w:tc>
          <w:tcPr>
            <w:tcW w:w="760" w:type="dxa"/>
            <w:gridSpan w:val="3"/>
            <w:vAlign w:val="center"/>
          </w:tcPr>
          <w:p w:rsidR="00261362" w:rsidRDefault="00F15E78">
            <w:pPr>
              <w:pStyle w:val="TableParagraph"/>
              <w:jc w:val="center"/>
              <w:rPr>
                <w:rFonts w:ascii="Times New Roman"/>
                <w:sz w:val="20"/>
                <w:lang w:val="en-US"/>
              </w:rPr>
            </w:pPr>
            <w:r>
              <w:rPr>
                <w:rFonts w:ascii="Times New Roman" w:hint="eastAsia"/>
                <w:sz w:val="20"/>
                <w:lang w:val="en-US"/>
              </w:rPr>
              <w:t>男</w:t>
            </w:r>
          </w:p>
        </w:tc>
        <w:tc>
          <w:tcPr>
            <w:tcW w:w="1069" w:type="dxa"/>
            <w:gridSpan w:val="3"/>
            <w:vAlign w:val="center"/>
          </w:tcPr>
          <w:p w:rsidR="00261362" w:rsidRDefault="00F15E78">
            <w:pPr>
              <w:pStyle w:val="TableParagraph"/>
              <w:jc w:val="center"/>
              <w:rPr>
                <w:rFonts w:ascii="Times New Roman"/>
                <w:sz w:val="20"/>
                <w:lang w:val="en-US"/>
              </w:rPr>
            </w:pPr>
            <w:r>
              <w:rPr>
                <w:rFonts w:ascii="Times New Roman" w:hint="eastAsia"/>
                <w:sz w:val="20"/>
                <w:lang w:val="en-US"/>
              </w:rPr>
              <w:t>1982.6</w:t>
            </w:r>
          </w:p>
        </w:tc>
        <w:tc>
          <w:tcPr>
            <w:tcW w:w="1021" w:type="dxa"/>
            <w:gridSpan w:val="3"/>
            <w:vAlign w:val="center"/>
          </w:tcPr>
          <w:p w:rsidR="00261362" w:rsidRDefault="00F15E78">
            <w:pPr>
              <w:pStyle w:val="TableParagraph"/>
              <w:jc w:val="center"/>
              <w:rPr>
                <w:rFonts w:ascii="Times New Roman"/>
                <w:sz w:val="20"/>
                <w:lang w:val="en-US"/>
              </w:rPr>
            </w:pPr>
            <w:r>
              <w:rPr>
                <w:rFonts w:ascii="Times New Roman" w:hint="eastAsia"/>
                <w:sz w:val="20"/>
                <w:lang w:val="en-US"/>
              </w:rPr>
              <w:t>讲师</w:t>
            </w:r>
          </w:p>
        </w:tc>
        <w:tc>
          <w:tcPr>
            <w:tcW w:w="1479" w:type="dxa"/>
            <w:gridSpan w:val="6"/>
            <w:vAlign w:val="center"/>
          </w:tcPr>
          <w:p w:rsidR="00261362" w:rsidRDefault="00F15E78">
            <w:pPr>
              <w:pStyle w:val="TableParagraph"/>
              <w:jc w:val="center"/>
              <w:rPr>
                <w:rFonts w:ascii="Times New Roman"/>
                <w:sz w:val="20"/>
                <w:lang w:val="en-US"/>
              </w:rPr>
            </w:pPr>
            <w:r>
              <w:rPr>
                <w:rFonts w:ascii="Times New Roman" w:hint="eastAsia"/>
                <w:sz w:val="20"/>
                <w:lang w:val="en-US"/>
              </w:rPr>
              <w:t>之江学院</w:t>
            </w:r>
          </w:p>
        </w:tc>
        <w:tc>
          <w:tcPr>
            <w:tcW w:w="906" w:type="dxa"/>
            <w:gridSpan w:val="3"/>
            <w:vAlign w:val="center"/>
          </w:tcPr>
          <w:p w:rsidR="00261362" w:rsidRDefault="00F15E78">
            <w:pPr>
              <w:pStyle w:val="TableParagraph"/>
              <w:jc w:val="center"/>
              <w:rPr>
                <w:rFonts w:ascii="Times New Roman"/>
                <w:sz w:val="20"/>
                <w:lang w:val="en-US"/>
              </w:rPr>
            </w:pPr>
            <w:r>
              <w:rPr>
                <w:rFonts w:ascii="Times New Roman" w:hint="eastAsia"/>
                <w:sz w:val="20"/>
                <w:lang w:val="en-US"/>
              </w:rPr>
              <w:t>教学</w:t>
            </w:r>
          </w:p>
        </w:tc>
        <w:tc>
          <w:tcPr>
            <w:tcW w:w="1051" w:type="dxa"/>
          </w:tcPr>
          <w:p w:rsidR="00261362" w:rsidRDefault="00261362">
            <w:pPr>
              <w:pStyle w:val="TableParagraph"/>
              <w:rPr>
                <w:rFonts w:ascii="Times New Roman"/>
                <w:sz w:val="20"/>
              </w:rPr>
            </w:pPr>
          </w:p>
        </w:tc>
      </w:tr>
      <w:tr w:rsidR="00261362" w:rsidTr="00895402">
        <w:trPr>
          <w:trHeight w:val="460"/>
        </w:trPr>
        <w:tc>
          <w:tcPr>
            <w:tcW w:w="646" w:type="dxa"/>
            <w:vMerge/>
            <w:tcBorders>
              <w:top w:val="nil"/>
            </w:tcBorders>
          </w:tcPr>
          <w:p w:rsidR="00261362" w:rsidRDefault="00261362">
            <w:pPr>
              <w:rPr>
                <w:sz w:val="2"/>
                <w:szCs w:val="2"/>
              </w:rPr>
            </w:pPr>
          </w:p>
        </w:tc>
        <w:tc>
          <w:tcPr>
            <w:tcW w:w="1382" w:type="dxa"/>
            <w:vMerge/>
            <w:tcBorders>
              <w:top w:val="nil"/>
            </w:tcBorders>
          </w:tcPr>
          <w:p w:rsidR="00261362" w:rsidRDefault="00261362">
            <w:pPr>
              <w:rPr>
                <w:sz w:val="2"/>
                <w:szCs w:val="2"/>
              </w:rPr>
            </w:pPr>
          </w:p>
        </w:tc>
        <w:tc>
          <w:tcPr>
            <w:tcW w:w="1044" w:type="dxa"/>
            <w:vAlign w:val="center"/>
          </w:tcPr>
          <w:p w:rsidR="00261362" w:rsidRDefault="00895402" w:rsidP="00895402">
            <w:pPr>
              <w:pStyle w:val="TableParagraph"/>
              <w:jc w:val="center"/>
              <w:rPr>
                <w:rFonts w:ascii="Times New Roman"/>
                <w:sz w:val="20"/>
              </w:rPr>
            </w:pPr>
            <w:r w:rsidRPr="00895402">
              <w:rPr>
                <w:rFonts w:ascii="Times New Roman" w:hint="eastAsia"/>
                <w:sz w:val="20"/>
              </w:rPr>
              <w:t>王海波</w:t>
            </w:r>
          </w:p>
        </w:tc>
        <w:tc>
          <w:tcPr>
            <w:tcW w:w="760" w:type="dxa"/>
            <w:gridSpan w:val="3"/>
            <w:vAlign w:val="center"/>
          </w:tcPr>
          <w:p w:rsidR="00261362" w:rsidRDefault="00895402" w:rsidP="00895402">
            <w:pPr>
              <w:pStyle w:val="TableParagraph"/>
              <w:jc w:val="center"/>
              <w:rPr>
                <w:rFonts w:ascii="Times New Roman"/>
                <w:sz w:val="20"/>
              </w:rPr>
            </w:pPr>
            <w:r>
              <w:rPr>
                <w:rFonts w:ascii="Times New Roman"/>
                <w:sz w:val="20"/>
              </w:rPr>
              <w:t>女</w:t>
            </w:r>
          </w:p>
        </w:tc>
        <w:tc>
          <w:tcPr>
            <w:tcW w:w="1069" w:type="dxa"/>
            <w:gridSpan w:val="3"/>
            <w:vAlign w:val="center"/>
          </w:tcPr>
          <w:p w:rsidR="00261362" w:rsidRDefault="00895402" w:rsidP="00895402">
            <w:pPr>
              <w:pStyle w:val="TableParagraph"/>
              <w:jc w:val="center"/>
              <w:rPr>
                <w:rFonts w:ascii="Times New Roman"/>
                <w:sz w:val="20"/>
              </w:rPr>
            </w:pPr>
            <w:r>
              <w:rPr>
                <w:rFonts w:ascii="Times New Roman" w:hint="eastAsia"/>
                <w:sz w:val="20"/>
              </w:rPr>
              <w:t>1969.7</w:t>
            </w:r>
          </w:p>
        </w:tc>
        <w:tc>
          <w:tcPr>
            <w:tcW w:w="1021" w:type="dxa"/>
            <w:gridSpan w:val="3"/>
            <w:vAlign w:val="center"/>
          </w:tcPr>
          <w:p w:rsidR="00261362" w:rsidRDefault="00895402" w:rsidP="00895402">
            <w:pPr>
              <w:pStyle w:val="TableParagraph"/>
              <w:jc w:val="center"/>
              <w:rPr>
                <w:rFonts w:ascii="Times New Roman"/>
                <w:sz w:val="20"/>
              </w:rPr>
            </w:pPr>
            <w:r>
              <w:rPr>
                <w:rFonts w:ascii="Times New Roman"/>
                <w:sz w:val="20"/>
              </w:rPr>
              <w:t>总经理</w:t>
            </w:r>
          </w:p>
        </w:tc>
        <w:tc>
          <w:tcPr>
            <w:tcW w:w="1479" w:type="dxa"/>
            <w:gridSpan w:val="6"/>
            <w:vAlign w:val="center"/>
          </w:tcPr>
          <w:p w:rsidR="00895402" w:rsidRPr="00895402" w:rsidRDefault="00895402" w:rsidP="00895402">
            <w:pPr>
              <w:pStyle w:val="TableParagraph"/>
              <w:jc w:val="center"/>
              <w:rPr>
                <w:rFonts w:ascii="Times New Roman"/>
                <w:sz w:val="20"/>
              </w:rPr>
            </w:pPr>
            <w:r w:rsidRPr="00895402">
              <w:rPr>
                <w:rFonts w:ascii="Times New Roman" w:hint="eastAsia"/>
                <w:sz w:val="20"/>
              </w:rPr>
              <w:t>戴</w:t>
            </w:r>
            <w:proofErr w:type="gramStart"/>
            <w:r w:rsidRPr="00895402">
              <w:rPr>
                <w:rFonts w:ascii="Times New Roman" w:hint="eastAsia"/>
                <w:sz w:val="20"/>
              </w:rPr>
              <w:t>角虎企业</w:t>
            </w:r>
            <w:proofErr w:type="gramEnd"/>
            <w:r w:rsidRPr="00895402">
              <w:rPr>
                <w:rFonts w:ascii="Times New Roman" w:hint="eastAsia"/>
                <w:sz w:val="20"/>
              </w:rPr>
              <w:t>管</w:t>
            </w:r>
          </w:p>
          <w:p w:rsidR="00261362" w:rsidRDefault="00895402" w:rsidP="00895402">
            <w:pPr>
              <w:pStyle w:val="TableParagraph"/>
              <w:jc w:val="center"/>
              <w:rPr>
                <w:rFonts w:ascii="Times New Roman"/>
                <w:sz w:val="20"/>
              </w:rPr>
            </w:pPr>
            <w:r w:rsidRPr="00895402">
              <w:rPr>
                <w:rFonts w:ascii="Times New Roman" w:hint="eastAsia"/>
                <w:sz w:val="20"/>
              </w:rPr>
              <w:t>理咨询公司</w:t>
            </w:r>
          </w:p>
        </w:tc>
        <w:tc>
          <w:tcPr>
            <w:tcW w:w="906" w:type="dxa"/>
            <w:gridSpan w:val="3"/>
            <w:vAlign w:val="center"/>
          </w:tcPr>
          <w:p w:rsidR="00261362" w:rsidRDefault="00895402" w:rsidP="00895402">
            <w:pPr>
              <w:pStyle w:val="TableParagraph"/>
              <w:jc w:val="center"/>
              <w:rPr>
                <w:rFonts w:ascii="Times New Roman"/>
                <w:sz w:val="20"/>
              </w:rPr>
            </w:pPr>
            <w:r>
              <w:rPr>
                <w:rFonts w:ascii="Times New Roman"/>
                <w:sz w:val="20"/>
              </w:rPr>
              <w:t>教学</w:t>
            </w:r>
          </w:p>
        </w:tc>
        <w:tc>
          <w:tcPr>
            <w:tcW w:w="1051" w:type="dxa"/>
          </w:tcPr>
          <w:p w:rsidR="00261362" w:rsidRDefault="00261362">
            <w:pPr>
              <w:pStyle w:val="TableParagraph"/>
              <w:rPr>
                <w:rFonts w:ascii="Times New Roman"/>
                <w:sz w:val="20"/>
              </w:rPr>
            </w:pPr>
          </w:p>
        </w:tc>
      </w:tr>
    </w:tbl>
    <w:p w:rsidR="00261362" w:rsidRDefault="00F15E78">
      <w:pPr>
        <w:spacing w:before="73"/>
        <w:ind w:left="611"/>
        <w:rPr>
          <w:rFonts w:ascii="微软雅黑" w:eastAsia="微软雅黑" w:hAnsi="微软雅黑"/>
          <w:sz w:val="21"/>
        </w:rPr>
      </w:pPr>
      <w:r>
        <w:rPr>
          <w:rFonts w:ascii="微软雅黑" w:eastAsia="微软雅黑" w:hAnsi="微软雅黑" w:hint="eastAsia"/>
          <w:sz w:val="21"/>
        </w:rPr>
        <w:t>备注：项目组主要成员不超过四人，没有参与人的务必填写</w:t>
      </w:r>
      <w:r>
        <w:rPr>
          <w:rFonts w:ascii="Times New Roman" w:eastAsia="Times New Roman" w:hAnsi="Times New Roman"/>
          <w:sz w:val="21"/>
        </w:rPr>
        <w:t>“</w:t>
      </w:r>
      <w:r>
        <w:rPr>
          <w:rFonts w:ascii="微软雅黑" w:eastAsia="微软雅黑" w:hAnsi="微软雅黑" w:hint="eastAsia"/>
          <w:sz w:val="21"/>
        </w:rPr>
        <w:t>无</w:t>
      </w:r>
      <w:r>
        <w:rPr>
          <w:rFonts w:ascii="Times New Roman" w:eastAsia="Times New Roman" w:hAnsi="Times New Roman"/>
          <w:sz w:val="21"/>
        </w:rPr>
        <w:t>”</w:t>
      </w:r>
      <w:r>
        <w:rPr>
          <w:rFonts w:ascii="微软雅黑" w:eastAsia="微软雅黑" w:hAnsi="微软雅黑" w:hint="eastAsia"/>
          <w:sz w:val="21"/>
        </w:rPr>
        <w:t>。</w:t>
      </w:r>
    </w:p>
    <w:p w:rsidR="00261362" w:rsidRDefault="00261362">
      <w:pPr>
        <w:rPr>
          <w:rFonts w:ascii="微软雅黑" w:eastAsia="微软雅黑" w:hAnsi="微软雅黑"/>
          <w:sz w:val="21"/>
        </w:rPr>
        <w:sectPr w:rsidR="00261362">
          <w:pgSz w:w="11910" w:h="16840"/>
          <w:pgMar w:top="1580" w:right="940" w:bottom="280" w:left="920" w:header="720" w:footer="720" w:gutter="0"/>
          <w:cols w:space="720"/>
        </w:sectPr>
      </w:pPr>
    </w:p>
    <w:p w:rsidR="00261362" w:rsidRDefault="00261362">
      <w:pPr>
        <w:pStyle w:val="a3"/>
        <w:spacing w:before="15"/>
        <w:rPr>
          <w:rFonts w:ascii="微软雅黑"/>
          <w:sz w:val="18"/>
        </w:rPr>
      </w:pPr>
    </w:p>
    <w:p w:rsidR="00261362" w:rsidRDefault="00F15E78">
      <w:pPr>
        <w:spacing w:before="28"/>
        <w:ind w:left="611"/>
        <w:rPr>
          <w:rFonts w:ascii="微软雅黑" w:eastAsia="微软雅黑"/>
          <w:sz w:val="21"/>
        </w:rPr>
      </w:pPr>
      <w:r>
        <w:rPr>
          <w:rFonts w:ascii="微软雅黑" w:eastAsia="微软雅黑" w:hint="eastAsia"/>
          <w:sz w:val="28"/>
        </w:rPr>
        <w:t>二、立项依据：</w:t>
      </w:r>
      <w:r>
        <w:rPr>
          <w:rFonts w:ascii="微软雅黑" w:eastAsia="微软雅黑" w:hint="eastAsia"/>
          <w:sz w:val="21"/>
        </w:rPr>
        <w:t>（项目的意义、现状分析）</w:t>
      </w:r>
    </w:p>
    <w:p w:rsidR="00261362" w:rsidRPr="0079697E" w:rsidRDefault="00F15E78" w:rsidP="0079697E">
      <w:pPr>
        <w:spacing w:line="312" w:lineRule="auto"/>
        <w:ind w:firstLineChars="200" w:firstLine="480"/>
        <w:jc w:val="both"/>
        <w:rPr>
          <w:rFonts w:ascii="Times New Roman" w:hAnsi="Times New Roman" w:cs="Times New Roman"/>
          <w:sz w:val="24"/>
        </w:rPr>
      </w:pPr>
      <w:r>
        <w:rPr>
          <w:rFonts w:ascii="Times New Roman" w:hAnsi="Times New Roman" w:cs="Times New Roman"/>
          <w:sz w:val="24"/>
        </w:rPr>
        <w:pict>
          <v:group id="_x0000_s1155" style="position:absolute;left:0;text-align:left;margin-left:40.95pt;margin-top:.9pt;width:509.1pt;height:627.25pt;z-index:-253682688;mso-position-horizontal-relative:page" coordorigin="1668,527" coordsize="8572,12184">
            <v:line id="_x0000_s1162" style="position:absolute" from="1668,532" to="10235,532" strokeweight=".48pt"/>
            <v:rect id="_x0000_s1161" style="position:absolute;left:10235;top:527;width:5;height:10" fillcolor="black" stroked="f"/>
            <v:line id="_x0000_s1160" style="position:absolute" from="1671,537" to="1671,12706" strokeweight=".24pt"/>
            <v:rect id="_x0000_s1159" style="position:absolute;left:1668;top:12706;width:5;height:5" fillcolor="black" stroked="f"/>
            <v:line id="_x0000_s1158" style="position:absolute" from="1673,12709" to="10235,12709" strokeweight=".24pt"/>
            <v:line id="_x0000_s1157" style="position:absolute" from="10238,537" to="10238,12706" strokeweight=".24pt"/>
            <v:rect id="_x0000_s1156" style="position:absolute;left:10235;top:12706;width:5;height:5" fillcolor="black" stroked="f"/>
            <w10:wrap anchorx="page"/>
          </v:group>
        </w:pict>
      </w:r>
      <w:r w:rsidRPr="0079697E">
        <w:rPr>
          <w:rFonts w:ascii="Times New Roman" w:eastAsia="Times New Roman" w:hAnsi="Times New Roman" w:cs="Times New Roman"/>
          <w:sz w:val="24"/>
        </w:rPr>
        <w:t xml:space="preserve">2015 </w:t>
      </w:r>
      <w:r w:rsidRPr="0079697E">
        <w:rPr>
          <w:rFonts w:ascii="Times New Roman" w:hAnsi="Times New Roman" w:cs="Times New Roman"/>
          <w:spacing w:val="-30"/>
          <w:sz w:val="24"/>
        </w:rPr>
        <w:t>年</w:t>
      </w:r>
      <w:r w:rsidRPr="0079697E">
        <w:rPr>
          <w:rFonts w:ascii="Times New Roman" w:hAnsi="Times New Roman" w:cs="Times New Roman"/>
          <w:spacing w:val="-30"/>
          <w:sz w:val="24"/>
        </w:rPr>
        <w:t xml:space="preserve"> </w:t>
      </w:r>
      <w:r w:rsidRPr="0079697E">
        <w:rPr>
          <w:rFonts w:ascii="Times New Roman" w:eastAsia="Times New Roman" w:hAnsi="Times New Roman" w:cs="Times New Roman"/>
          <w:sz w:val="24"/>
        </w:rPr>
        <w:t xml:space="preserve">12 </w:t>
      </w:r>
      <w:r w:rsidRPr="0079697E">
        <w:rPr>
          <w:rFonts w:ascii="Times New Roman" w:hAnsi="Times New Roman" w:cs="Times New Roman"/>
          <w:spacing w:val="-6"/>
          <w:sz w:val="24"/>
        </w:rPr>
        <w:t>月，根据浙江省教育厅、发展和改革委员会、财政厅《关于积极促</w:t>
      </w:r>
      <w:r w:rsidRPr="0079697E">
        <w:rPr>
          <w:rFonts w:ascii="Times New Roman" w:hAnsi="Times New Roman" w:cs="Times New Roman"/>
          <w:sz w:val="24"/>
        </w:rPr>
        <w:t>进更多本科高校加强应用型建设的指导意见》（</w:t>
      </w:r>
      <w:proofErr w:type="gramStart"/>
      <w:r w:rsidRPr="0079697E">
        <w:rPr>
          <w:rFonts w:ascii="Times New Roman" w:hAnsi="Times New Roman" w:cs="Times New Roman"/>
          <w:sz w:val="24"/>
        </w:rPr>
        <w:t>浙教高教</w:t>
      </w:r>
      <w:proofErr w:type="gramEnd"/>
      <w:r w:rsidRPr="0079697E">
        <w:rPr>
          <w:rFonts w:ascii="Times New Roman" w:hAnsi="Times New Roman" w:cs="Times New Roman"/>
          <w:sz w:val="24"/>
        </w:rPr>
        <w:t>〔</w:t>
      </w:r>
      <w:r w:rsidRPr="0079697E">
        <w:rPr>
          <w:rFonts w:ascii="Times New Roman" w:eastAsia="Times New Roman" w:hAnsi="Times New Roman" w:cs="Times New Roman"/>
          <w:sz w:val="24"/>
        </w:rPr>
        <w:t>2015</w:t>
      </w:r>
      <w:r w:rsidRPr="0079697E">
        <w:rPr>
          <w:rFonts w:ascii="Times New Roman" w:hAnsi="Times New Roman" w:cs="Times New Roman"/>
          <w:sz w:val="24"/>
        </w:rPr>
        <w:t>〕</w:t>
      </w:r>
      <w:r w:rsidRPr="0079697E">
        <w:rPr>
          <w:rFonts w:ascii="Times New Roman" w:eastAsia="Times New Roman" w:hAnsi="Times New Roman" w:cs="Times New Roman"/>
          <w:sz w:val="24"/>
        </w:rPr>
        <w:t xml:space="preserve">47 </w:t>
      </w:r>
      <w:r w:rsidRPr="0079697E">
        <w:rPr>
          <w:rFonts w:ascii="Times New Roman" w:hAnsi="Times New Roman" w:cs="Times New Roman"/>
          <w:sz w:val="24"/>
        </w:rPr>
        <w:t>号）</w:t>
      </w:r>
      <w:r w:rsidRPr="0079697E">
        <w:rPr>
          <w:rFonts w:ascii="Times New Roman" w:hAnsi="Times New Roman" w:cs="Times New Roman"/>
          <w:spacing w:val="-4"/>
          <w:sz w:val="24"/>
        </w:rPr>
        <w:t>精神，</w:t>
      </w:r>
      <w:r w:rsidRPr="0079697E">
        <w:rPr>
          <w:rFonts w:ascii="Times New Roman" w:hAnsi="Times New Roman" w:cs="Times New Roman"/>
          <w:spacing w:val="-4"/>
          <w:sz w:val="24"/>
        </w:rPr>
        <w:t xml:space="preserve"> </w:t>
      </w:r>
      <w:r w:rsidRPr="0079697E">
        <w:rPr>
          <w:rFonts w:ascii="Times New Roman" w:hAnsi="Times New Roman" w:cs="Times New Roman"/>
          <w:spacing w:val="-4"/>
          <w:sz w:val="24"/>
        </w:rPr>
        <w:t>浙江工业大学之江学院等十所高校成为首批浙江省应用型建设试点示范学校。这必</w:t>
      </w:r>
      <w:r w:rsidRPr="0079697E">
        <w:rPr>
          <w:rFonts w:ascii="Times New Roman" w:hAnsi="Times New Roman" w:cs="Times New Roman"/>
          <w:spacing w:val="-5"/>
          <w:sz w:val="24"/>
        </w:rPr>
        <w:t>将要求课堂教学回归到学生能力的培养，尤其是在理论基础上的</w:t>
      </w:r>
      <w:r w:rsidRPr="0079697E">
        <w:rPr>
          <w:rFonts w:ascii="Times New Roman" w:hAnsi="Times New Roman" w:cs="Times New Roman"/>
          <w:b/>
          <w:spacing w:val="-2"/>
          <w:sz w:val="24"/>
        </w:rPr>
        <w:t>实践应用能力的培</w:t>
      </w:r>
      <w:r w:rsidRPr="0079697E">
        <w:rPr>
          <w:rFonts w:ascii="Times New Roman" w:hAnsi="Times New Roman" w:cs="Times New Roman"/>
          <w:b/>
          <w:sz w:val="24"/>
        </w:rPr>
        <w:t>养</w:t>
      </w:r>
      <w:r w:rsidRPr="0079697E">
        <w:rPr>
          <w:rFonts w:ascii="Times New Roman" w:hAnsi="Times New Roman" w:cs="Times New Roman"/>
          <w:sz w:val="24"/>
        </w:rPr>
        <w:t>。</w:t>
      </w:r>
    </w:p>
    <w:p w:rsidR="0079697E" w:rsidRDefault="00F15E78" w:rsidP="0079697E">
      <w:pPr>
        <w:spacing w:line="312" w:lineRule="auto"/>
        <w:ind w:firstLineChars="200" w:firstLine="480"/>
        <w:jc w:val="both"/>
        <w:rPr>
          <w:rFonts w:ascii="Times New Roman" w:hAnsi="Times New Roman" w:cs="Times New Roman"/>
          <w:spacing w:val="-11"/>
          <w:sz w:val="24"/>
        </w:rPr>
      </w:pPr>
      <w:r w:rsidRPr="0079697E">
        <w:rPr>
          <w:rFonts w:ascii="Times New Roman" w:eastAsia="Times New Roman" w:hAnsi="Times New Roman" w:cs="Times New Roman"/>
          <w:sz w:val="24"/>
        </w:rPr>
        <w:t>2015</w:t>
      </w:r>
      <w:r w:rsidRPr="0079697E">
        <w:rPr>
          <w:rFonts w:ascii="Times New Roman" w:eastAsia="Times New Roman" w:hAnsi="Times New Roman" w:cs="Times New Roman"/>
          <w:spacing w:val="33"/>
          <w:sz w:val="24"/>
        </w:rPr>
        <w:t xml:space="preserve"> </w:t>
      </w:r>
      <w:r w:rsidRPr="0079697E">
        <w:rPr>
          <w:rFonts w:ascii="Times New Roman" w:hAnsi="Times New Roman" w:cs="Times New Roman"/>
          <w:spacing w:val="-14"/>
          <w:sz w:val="24"/>
        </w:rPr>
        <w:t>年</w:t>
      </w:r>
      <w:r w:rsidRPr="0079697E">
        <w:rPr>
          <w:rFonts w:ascii="Times New Roman" w:hAnsi="Times New Roman" w:cs="Times New Roman"/>
          <w:spacing w:val="-14"/>
          <w:sz w:val="24"/>
        </w:rPr>
        <w:t xml:space="preserve"> </w:t>
      </w:r>
      <w:r w:rsidRPr="0079697E">
        <w:rPr>
          <w:rFonts w:ascii="Times New Roman" w:eastAsia="Times New Roman" w:hAnsi="Times New Roman" w:cs="Times New Roman"/>
          <w:sz w:val="24"/>
        </w:rPr>
        <w:t>5</w:t>
      </w:r>
      <w:r w:rsidRPr="0079697E">
        <w:rPr>
          <w:rFonts w:ascii="Times New Roman" w:eastAsia="Times New Roman" w:hAnsi="Times New Roman" w:cs="Times New Roman"/>
          <w:spacing w:val="33"/>
          <w:sz w:val="24"/>
        </w:rPr>
        <w:t xml:space="preserve"> </w:t>
      </w:r>
      <w:r w:rsidRPr="0079697E">
        <w:rPr>
          <w:rFonts w:ascii="Times New Roman" w:hAnsi="Times New Roman" w:cs="Times New Roman"/>
          <w:spacing w:val="-1"/>
          <w:sz w:val="24"/>
        </w:rPr>
        <w:t>月，国务院颁布了《关于深化高等学校创新创业教育改革的实施意</w:t>
      </w:r>
      <w:r w:rsidRPr="0079697E">
        <w:rPr>
          <w:rFonts w:ascii="Times New Roman" w:hAnsi="Times New Roman" w:cs="Times New Roman"/>
          <w:spacing w:val="-3"/>
          <w:sz w:val="24"/>
        </w:rPr>
        <w:t>见》，</w:t>
      </w:r>
      <w:r w:rsidRPr="0079697E">
        <w:rPr>
          <w:rFonts w:ascii="Times New Roman" w:eastAsia="Times New Roman" w:hAnsi="Times New Roman" w:cs="Times New Roman"/>
          <w:sz w:val="24"/>
        </w:rPr>
        <w:t>2017</w:t>
      </w:r>
      <w:r w:rsidRPr="0079697E">
        <w:rPr>
          <w:rFonts w:ascii="Times New Roman" w:eastAsia="Times New Roman" w:hAnsi="Times New Roman" w:cs="Times New Roman"/>
          <w:spacing w:val="-2"/>
          <w:sz w:val="24"/>
        </w:rPr>
        <w:t xml:space="preserve"> </w:t>
      </w:r>
      <w:r w:rsidRPr="0079697E">
        <w:rPr>
          <w:rFonts w:ascii="Times New Roman" w:hAnsi="Times New Roman" w:cs="Times New Roman"/>
          <w:spacing w:val="-5"/>
          <w:sz w:val="24"/>
        </w:rPr>
        <w:t>年联合国大会通过决议将每年</w:t>
      </w:r>
      <w:r w:rsidRPr="0079697E">
        <w:rPr>
          <w:rFonts w:ascii="Times New Roman" w:hAnsi="Times New Roman" w:cs="Times New Roman"/>
          <w:spacing w:val="-5"/>
          <w:sz w:val="24"/>
        </w:rPr>
        <w:t xml:space="preserve"> </w:t>
      </w:r>
      <w:r w:rsidRPr="0079697E">
        <w:rPr>
          <w:rFonts w:ascii="Times New Roman" w:eastAsia="Times New Roman" w:hAnsi="Times New Roman" w:cs="Times New Roman"/>
          <w:sz w:val="24"/>
        </w:rPr>
        <w:t>4</w:t>
      </w:r>
      <w:r w:rsidRPr="0079697E">
        <w:rPr>
          <w:rFonts w:ascii="Times New Roman" w:eastAsia="Times New Roman" w:hAnsi="Times New Roman" w:cs="Times New Roman"/>
          <w:spacing w:val="-2"/>
          <w:sz w:val="24"/>
        </w:rPr>
        <w:t xml:space="preserve"> </w:t>
      </w:r>
      <w:r w:rsidRPr="0079697E">
        <w:rPr>
          <w:rFonts w:ascii="Times New Roman" w:hAnsi="Times New Roman" w:cs="Times New Roman"/>
          <w:spacing w:val="-31"/>
          <w:sz w:val="24"/>
        </w:rPr>
        <w:t>月</w:t>
      </w:r>
      <w:r w:rsidRPr="0079697E">
        <w:rPr>
          <w:rFonts w:ascii="Times New Roman" w:hAnsi="Times New Roman" w:cs="Times New Roman"/>
          <w:spacing w:val="-31"/>
          <w:sz w:val="24"/>
        </w:rPr>
        <w:t xml:space="preserve"> </w:t>
      </w:r>
      <w:r w:rsidRPr="0079697E">
        <w:rPr>
          <w:rFonts w:ascii="Times New Roman" w:eastAsia="Times New Roman" w:hAnsi="Times New Roman" w:cs="Times New Roman"/>
          <w:sz w:val="24"/>
        </w:rPr>
        <w:t>21</w:t>
      </w:r>
      <w:r w:rsidRPr="0079697E">
        <w:rPr>
          <w:rFonts w:ascii="Times New Roman" w:eastAsia="Times New Roman" w:hAnsi="Times New Roman" w:cs="Times New Roman"/>
          <w:spacing w:val="-2"/>
          <w:sz w:val="24"/>
        </w:rPr>
        <w:t xml:space="preserve"> </w:t>
      </w:r>
      <w:r w:rsidRPr="0079697E">
        <w:rPr>
          <w:rFonts w:ascii="Times New Roman" w:hAnsi="Times New Roman" w:cs="Times New Roman"/>
          <w:spacing w:val="-2"/>
          <w:sz w:val="24"/>
        </w:rPr>
        <w:t>日指定为世界创意和创新日，并</w:t>
      </w:r>
      <w:r w:rsidRPr="0079697E">
        <w:rPr>
          <w:rFonts w:ascii="Times New Roman" w:hAnsi="Times New Roman" w:cs="Times New Roman"/>
          <w:spacing w:val="-8"/>
          <w:sz w:val="24"/>
        </w:rPr>
        <w:t>呼吁各国支持大众创业、万众创新。创新创业教育现已成为高校关注的话题和教育</w:t>
      </w:r>
      <w:r w:rsidRPr="0079697E">
        <w:rPr>
          <w:rFonts w:ascii="Times New Roman" w:hAnsi="Times New Roman" w:cs="Times New Roman"/>
          <w:sz w:val="24"/>
        </w:rPr>
        <w:t>改革实践的重点。</w:t>
      </w:r>
      <w:r w:rsidRPr="0079697E">
        <w:rPr>
          <w:rFonts w:ascii="Times New Roman" w:eastAsia="Times New Roman" w:hAnsi="Times New Roman" w:cs="Times New Roman"/>
          <w:sz w:val="24"/>
        </w:rPr>
        <w:t>2017</w:t>
      </w:r>
      <w:r w:rsidRPr="0079697E">
        <w:rPr>
          <w:rFonts w:ascii="Times New Roman" w:eastAsia="Times New Roman" w:hAnsi="Times New Roman" w:cs="Times New Roman"/>
          <w:spacing w:val="33"/>
          <w:sz w:val="24"/>
        </w:rPr>
        <w:t xml:space="preserve"> </w:t>
      </w:r>
      <w:r w:rsidRPr="0079697E">
        <w:rPr>
          <w:rFonts w:ascii="Times New Roman" w:hAnsi="Times New Roman" w:cs="Times New Roman"/>
          <w:spacing w:val="-14"/>
          <w:sz w:val="24"/>
        </w:rPr>
        <w:t>年</w:t>
      </w:r>
      <w:r w:rsidRPr="0079697E">
        <w:rPr>
          <w:rFonts w:ascii="Times New Roman" w:hAnsi="Times New Roman" w:cs="Times New Roman"/>
          <w:spacing w:val="-14"/>
          <w:sz w:val="24"/>
        </w:rPr>
        <w:t xml:space="preserve"> </w:t>
      </w:r>
      <w:r w:rsidRPr="0079697E">
        <w:rPr>
          <w:rFonts w:ascii="Times New Roman" w:eastAsia="Times New Roman" w:hAnsi="Times New Roman" w:cs="Times New Roman"/>
          <w:sz w:val="24"/>
        </w:rPr>
        <w:t>4</w:t>
      </w:r>
      <w:r w:rsidRPr="0079697E">
        <w:rPr>
          <w:rFonts w:ascii="Times New Roman" w:eastAsia="Times New Roman" w:hAnsi="Times New Roman" w:cs="Times New Roman"/>
          <w:spacing w:val="33"/>
          <w:sz w:val="24"/>
        </w:rPr>
        <w:t xml:space="preserve"> </w:t>
      </w:r>
      <w:r w:rsidRPr="0079697E">
        <w:rPr>
          <w:rFonts w:ascii="Times New Roman" w:hAnsi="Times New Roman" w:cs="Times New Roman"/>
          <w:spacing w:val="-2"/>
          <w:sz w:val="24"/>
        </w:rPr>
        <w:t>月，中共中央、国务院印发的《中长期青年发展规划</w:t>
      </w:r>
      <w:r w:rsidRPr="0079697E">
        <w:rPr>
          <w:rFonts w:ascii="Times New Roman" w:hAnsi="Times New Roman" w:cs="Times New Roman"/>
          <w:sz w:val="24"/>
        </w:rPr>
        <w:t>（</w:t>
      </w:r>
      <w:r w:rsidRPr="0079697E">
        <w:rPr>
          <w:rFonts w:ascii="Times New Roman" w:eastAsia="Times New Roman" w:hAnsi="Times New Roman" w:cs="Times New Roman"/>
          <w:sz w:val="24"/>
        </w:rPr>
        <w:t>2016</w:t>
      </w:r>
      <w:r w:rsidRPr="0079697E">
        <w:rPr>
          <w:rFonts w:ascii="Times New Roman" w:hAnsi="Times New Roman" w:cs="Times New Roman"/>
          <w:sz w:val="24"/>
        </w:rPr>
        <w:t>－</w:t>
      </w:r>
      <w:r w:rsidRPr="0079697E">
        <w:rPr>
          <w:rFonts w:ascii="Times New Roman" w:eastAsia="Times New Roman" w:hAnsi="Times New Roman" w:cs="Times New Roman"/>
          <w:sz w:val="24"/>
        </w:rPr>
        <w:t xml:space="preserve">2025 </w:t>
      </w:r>
      <w:r w:rsidRPr="0079697E">
        <w:rPr>
          <w:rFonts w:ascii="Times New Roman" w:hAnsi="Times New Roman" w:cs="Times New Roman"/>
          <w:sz w:val="24"/>
        </w:rPr>
        <w:t>年）</w:t>
      </w:r>
      <w:r w:rsidRPr="0079697E">
        <w:rPr>
          <w:rFonts w:ascii="Times New Roman" w:hAnsi="Times New Roman" w:cs="Times New Roman"/>
          <w:spacing w:val="-1"/>
          <w:sz w:val="24"/>
        </w:rPr>
        <w:t>》提出，要</w:t>
      </w:r>
      <w:r w:rsidRPr="0079697E">
        <w:rPr>
          <w:rFonts w:ascii="Times New Roman" w:hAnsi="Times New Roman" w:cs="Times New Roman"/>
          <w:spacing w:val="-1"/>
          <w:sz w:val="24"/>
        </w:rPr>
        <w:t>“</w:t>
      </w:r>
      <w:r w:rsidRPr="0079697E">
        <w:rPr>
          <w:rFonts w:ascii="Times New Roman" w:hAnsi="Times New Roman" w:cs="Times New Roman"/>
          <w:spacing w:val="-1"/>
          <w:sz w:val="24"/>
        </w:rPr>
        <w:t>建立健全教学与实践相融合的高校创新创业教育</w:t>
      </w:r>
      <w:r w:rsidRPr="0079697E">
        <w:rPr>
          <w:rFonts w:ascii="Times New Roman" w:hAnsi="Times New Roman" w:cs="Times New Roman"/>
          <w:spacing w:val="-11"/>
          <w:sz w:val="24"/>
        </w:rPr>
        <w:t>体系</w:t>
      </w:r>
      <w:r w:rsidRPr="0079697E">
        <w:rPr>
          <w:rFonts w:ascii="Times New Roman" w:hAnsi="Times New Roman" w:cs="Times New Roman"/>
          <w:spacing w:val="-11"/>
          <w:sz w:val="24"/>
        </w:rPr>
        <w:t>”</w:t>
      </w:r>
      <w:r w:rsidRPr="0079697E">
        <w:rPr>
          <w:rFonts w:ascii="Times New Roman" w:hAnsi="Times New Roman" w:cs="Times New Roman"/>
          <w:spacing w:val="-11"/>
          <w:sz w:val="24"/>
        </w:rPr>
        <w:t>。</w:t>
      </w:r>
      <w:r w:rsidRPr="0079697E">
        <w:rPr>
          <w:rFonts w:ascii="Times New Roman" w:hAnsi="Times New Roman" w:cs="Times New Roman"/>
          <w:spacing w:val="-11"/>
          <w:sz w:val="24"/>
          <w:lang w:val="en-US"/>
        </w:rPr>
        <w:t>2018</w:t>
      </w:r>
      <w:r w:rsidRPr="0079697E">
        <w:rPr>
          <w:rFonts w:ascii="Times New Roman" w:hAnsi="Times New Roman" w:cs="Times New Roman"/>
          <w:spacing w:val="-11"/>
          <w:sz w:val="24"/>
          <w:lang w:val="en-US"/>
        </w:rPr>
        <w:t>年和</w:t>
      </w:r>
      <w:r w:rsidRPr="0079697E">
        <w:rPr>
          <w:rFonts w:ascii="Times New Roman" w:hAnsi="Times New Roman" w:cs="Times New Roman"/>
          <w:spacing w:val="-11"/>
          <w:sz w:val="24"/>
          <w:lang w:val="en-US"/>
        </w:rPr>
        <w:t>2019</w:t>
      </w:r>
      <w:r w:rsidRPr="0079697E">
        <w:rPr>
          <w:rFonts w:ascii="Times New Roman" w:hAnsi="Times New Roman" w:cs="Times New Roman"/>
          <w:spacing w:val="-11"/>
          <w:sz w:val="24"/>
          <w:lang w:val="en-US"/>
        </w:rPr>
        <w:t>年，国家密集出台文件（如</w:t>
      </w:r>
      <w:r w:rsidRPr="0079697E">
        <w:rPr>
          <w:rFonts w:ascii="Times New Roman" w:hAnsi="Times New Roman" w:cs="Times New Roman"/>
          <w:spacing w:val="-11"/>
          <w:sz w:val="24"/>
        </w:rPr>
        <w:t>《中共教育部党组关于认真学习贯彻全国教育大会精神的通知》（教党〔</w:t>
      </w:r>
      <w:r w:rsidRPr="0079697E">
        <w:rPr>
          <w:rFonts w:ascii="Times New Roman" w:hAnsi="Times New Roman" w:cs="Times New Roman"/>
          <w:spacing w:val="-11"/>
          <w:sz w:val="24"/>
        </w:rPr>
        <w:t>2018</w:t>
      </w:r>
      <w:r w:rsidRPr="0079697E">
        <w:rPr>
          <w:rFonts w:ascii="Times New Roman" w:hAnsi="Times New Roman" w:cs="Times New Roman"/>
          <w:spacing w:val="-11"/>
          <w:sz w:val="24"/>
        </w:rPr>
        <w:t>〕</w:t>
      </w:r>
      <w:r w:rsidRPr="0079697E">
        <w:rPr>
          <w:rFonts w:ascii="Times New Roman" w:hAnsi="Times New Roman" w:cs="Times New Roman"/>
          <w:spacing w:val="-11"/>
          <w:sz w:val="24"/>
        </w:rPr>
        <w:t>50</w:t>
      </w:r>
      <w:r w:rsidRPr="0079697E">
        <w:rPr>
          <w:rFonts w:ascii="Times New Roman" w:hAnsi="Times New Roman" w:cs="Times New Roman"/>
          <w:spacing w:val="-11"/>
          <w:sz w:val="24"/>
        </w:rPr>
        <w:t>号）、《教育部关于加快建设高水平本科教育</w:t>
      </w:r>
      <w:r w:rsidRPr="0079697E">
        <w:rPr>
          <w:rFonts w:ascii="Times New Roman" w:hAnsi="Times New Roman" w:cs="Times New Roman"/>
          <w:spacing w:val="-11"/>
          <w:sz w:val="24"/>
        </w:rPr>
        <w:t xml:space="preserve"> </w:t>
      </w:r>
      <w:r w:rsidRPr="0079697E">
        <w:rPr>
          <w:rFonts w:ascii="Times New Roman" w:hAnsi="Times New Roman" w:cs="Times New Roman"/>
          <w:spacing w:val="-11"/>
          <w:sz w:val="24"/>
        </w:rPr>
        <w:t>全面提高人才培养能力的意见》（</w:t>
      </w:r>
      <w:proofErr w:type="gramStart"/>
      <w:r w:rsidRPr="0079697E">
        <w:rPr>
          <w:rFonts w:ascii="Times New Roman" w:hAnsi="Times New Roman" w:cs="Times New Roman"/>
          <w:spacing w:val="-11"/>
          <w:sz w:val="24"/>
        </w:rPr>
        <w:t>教高〔</w:t>
      </w:r>
      <w:r w:rsidRPr="0079697E">
        <w:rPr>
          <w:rFonts w:ascii="Times New Roman" w:hAnsi="Times New Roman" w:cs="Times New Roman"/>
          <w:spacing w:val="-11"/>
          <w:sz w:val="24"/>
        </w:rPr>
        <w:t>2018</w:t>
      </w:r>
      <w:r w:rsidRPr="0079697E">
        <w:rPr>
          <w:rFonts w:ascii="Times New Roman" w:hAnsi="Times New Roman" w:cs="Times New Roman"/>
          <w:spacing w:val="-11"/>
          <w:sz w:val="24"/>
        </w:rPr>
        <w:t>〕</w:t>
      </w:r>
      <w:proofErr w:type="gramEnd"/>
      <w:r w:rsidRPr="0079697E">
        <w:rPr>
          <w:rFonts w:ascii="Times New Roman" w:hAnsi="Times New Roman" w:cs="Times New Roman"/>
          <w:spacing w:val="-11"/>
          <w:sz w:val="24"/>
        </w:rPr>
        <w:t>2</w:t>
      </w:r>
      <w:r w:rsidRPr="0079697E">
        <w:rPr>
          <w:rFonts w:ascii="Times New Roman" w:hAnsi="Times New Roman" w:cs="Times New Roman"/>
          <w:spacing w:val="-11"/>
          <w:sz w:val="24"/>
        </w:rPr>
        <w:t>号）、《教育部</w:t>
      </w:r>
      <w:r w:rsidRPr="0079697E">
        <w:rPr>
          <w:rFonts w:ascii="Times New Roman" w:hAnsi="Times New Roman" w:cs="Times New Roman"/>
          <w:spacing w:val="-11"/>
          <w:sz w:val="24"/>
        </w:rPr>
        <w:t xml:space="preserve"> </w:t>
      </w:r>
      <w:r w:rsidRPr="0079697E">
        <w:rPr>
          <w:rFonts w:ascii="Times New Roman" w:hAnsi="Times New Roman" w:cs="Times New Roman"/>
          <w:spacing w:val="-11"/>
          <w:sz w:val="24"/>
        </w:rPr>
        <w:t>工业和信息化部</w:t>
      </w:r>
      <w:r w:rsidRPr="0079697E">
        <w:rPr>
          <w:rFonts w:ascii="Times New Roman" w:hAnsi="Times New Roman" w:cs="Times New Roman"/>
          <w:spacing w:val="-11"/>
          <w:sz w:val="24"/>
        </w:rPr>
        <w:t xml:space="preserve"> </w:t>
      </w:r>
      <w:r w:rsidRPr="0079697E">
        <w:rPr>
          <w:rFonts w:ascii="Times New Roman" w:hAnsi="Times New Roman" w:cs="Times New Roman"/>
          <w:spacing w:val="-11"/>
          <w:sz w:val="24"/>
        </w:rPr>
        <w:t>中国工程院关于加快建设发展新工科实施卓越工程师教育培养计划</w:t>
      </w:r>
      <w:r w:rsidRPr="0079697E">
        <w:rPr>
          <w:rFonts w:ascii="Times New Roman" w:hAnsi="Times New Roman" w:cs="Times New Roman"/>
          <w:spacing w:val="-11"/>
          <w:sz w:val="24"/>
        </w:rPr>
        <w:t>2.0</w:t>
      </w:r>
      <w:r w:rsidRPr="0079697E">
        <w:rPr>
          <w:rFonts w:ascii="Times New Roman" w:hAnsi="Times New Roman" w:cs="Times New Roman"/>
          <w:spacing w:val="-11"/>
          <w:sz w:val="24"/>
        </w:rPr>
        <w:t>的意见》（</w:t>
      </w:r>
      <w:proofErr w:type="gramStart"/>
      <w:r w:rsidRPr="0079697E">
        <w:rPr>
          <w:rFonts w:ascii="Times New Roman" w:hAnsi="Times New Roman" w:cs="Times New Roman"/>
          <w:spacing w:val="-11"/>
          <w:sz w:val="24"/>
        </w:rPr>
        <w:t>教高〔</w:t>
      </w:r>
      <w:r w:rsidRPr="0079697E">
        <w:rPr>
          <w:rFonts w:ascii="Times New Roman" w:hAnsi="Times New Roman" w:cs="Times New Roman"/>
          <w:spacing w:val="-11"/>
          <w:sz w:val="24"/>
        </w:rPr>
        <w:t>2018</w:t>
      </w:r>
      <w:r w:rsidRPr="0079697E">
        <w:rPr>
          <w:rFonts w:ascii="Times New Roman" w:hAnsi="Times New Roman" w:cs="Times New Roman"/>
          <w:spacing w:val="-11"/>
          <w:sz w:val="24"/>
        </w:rPr>
        <w:t>〕</w:t>
      </w:r>
      <w:proofErr w:type="gramEnd"/>
      <w:r w:rsidRPr="0079697E">
        <w:rPr>
          <w:rFonts w:ascii="Times New Roman" w:hAnsi="Times New Roman" w:cs="Times New Roman"/>
          <w:spacing w:val="-11"/>
          <w:sz w:val="24"/>
        </w:rPr>
        <w:t>3</w:t>
      </w:r>
      <w:r w:rsidRPr="0079697E">
        <w:rPr>
          <w:rFonts w:ascii="Times New Roman" w:hAnsi="Times New Roman" w:cs="Times New Roman"/>
          <w:spacing w:val="-11"/>
          <w:sz w:val="24"/>
        </w:rPr>
        <w:t>号）、《教育部等六部门关于实施基础学科拔尖学生培养计划</w:t>
      </w:r>
      <w:r w:rsidRPr="0079697E">
        <w:rPr>
          <w:rFonts w:ascii="Times New Roman" w:hAnsi="Times New Roman" w:cs="Times New Roman"/>
          <w:spacing w:val="-11"/>
          <w:sz w:val="24"/>
        </w:rPr>
        <w:t>2.0</w:t>
      </w:r>
      <w:r w:rsidRPr="0079697E">
        <w:rPr>
          <w:rFonts w:ascii="Times New Roman" w:hAnsi="Times New Roman" w:cs="Times New Roman"/>
          <w:spacing w:val="-11"/>
          <w:sz w:val="24"/>
        </w:rPr>
        <w:t>的意见》（</w:t>
      </w:r>
      <w:proofErr w:type="gramStart"/>
      <w:r w:rsidRPr="0079697E">
        <w:rPr>
          <w:rFonts w:ascii="Times New Roman" w:hAnsi="Times New Roman" w:cs="Times New Roman"/>
          <w:spacing w:val="-11"/>
          <w:sz w:val="24"/>
        </w:rPr>
        <w:t>教高〔</w:t>
      </w:r>
      <w:r w:rsidRPr="0079697E">
        <w:rPr>
          <w:rFonts w:ascii="Times New Roman" w:hAnsi="Times New Roman" w:cs="Times New Roman"/>
          <w:spacing w:val="-11"/>
          <w:sz w:val="24"/>
        </w:rPr>
        <w:t>2018</w:t>
      </w:r>
      <w:r w:rsidRPr="0079697E">
        <w:rPr>
          <w:rFonts w:ascii="Times New Roman" w:hAnsi="Times New Roman" w:cs="Times New Roman"/>
          <w:spacing w:val="-11"/>
          <w:sz w:val="24"/>
        </w:rPr>
        <w:t>〕</w:t>
      </w:r>
      <w:proofErr w:type="gramEnd"/>
      <w:r w:rsidRPr="0079697E">
        <w:rPr>
          <w:rFonts w:ascii="Times New Roman" w:hAnsi="Times New Roman" w:cs="Times New Roman"/>
          <w:spacing w:val="-11"/>
          <w:sz w:val="24"/>
        </w:rPr>
        <w:t>8</w:t>
      </w:r>
      <w:r w:rsidRPr="0079697E">
        <w:rPr>
          <w:rFonts w:ascii="Times New Roman" w:hAnsi="Times New Roman" w:cs="Times New Roman"/>
          <w:spacing w:val="-11"/>
          <w:sz w:val="24"/>
        </w:rPr>
        <w:t>号）</w:t>
      </w:r>
      <w:r w:rsidRPr="0079697E">
        <w:rPr>
          <w:rFonts w:ascii="Times New Roman" w:hAnsi="Times New Roman" w:cs="Times New Roman"/>
          <w:spacing w:val="-11"/>
          <w:sz w:val="24"/>
          <w:lang w:val="en-US"/>
        </w:rPr>
        <w:t>等</w:t>
      </w:r>
      <w:r w:rsidRPr="0079697E">
        <w:rPr>
          <w:rFonts w:ascii="Times New Roman" w:hAnsi="Times New Roman" w:cs="Times New Roman"/>
          <w:spacing w:val="-11"/>
          <w:sz w:val="24"/>
        </w:rPr>
        <w:t>），并邀请国内外政、</w:t>
      </w:r>
    </w:p>
    <w:p w:rsidR="00261362" w:rsidRPr="0079697E" w:rsidRDefault="00F15E78" w:rsidP="0079697E">
      <w:pPr>
        <w:spacing w:line="312" w:lineRule="auto"/>
        <w:jc w:val="both"/>
        <w:rPr>
          <w:rFonts w:ascii="Times New Roman" w:hAnsi="Times New Roman" w:cs="Times New Roman"/>
          <w:spacing w:val="-11"/>
          <w:sz w:val="24"/>
        </w:rPr>
      </w:pPr>
      <w:r w:rsidRPr="0079697E">
        <w:rPr>
          <w:rFonts w:ascii="Times New Roman" w:hAnsi="Times New Roman" w:cs="Times New Roman"/>
          <w:spacing w:val="-11"/>
          <w:sz w:val="24"/>
        </w:rPr>
        <w:t>产、学、</w:t>
      </w:r>
      <w:proofErr w:type="gramStart"/>
      <w:r w:rsidRPr="0079697E">
        <w:rPr>
          <w:rFonts w:ascii="Times New Roman" w:hAnsi="Times New Roman" w:cs="Times New Roman"/>
          <w:spacing w:val="-11"/>
          <w:sz w:val="24"/>
        </w:rPr>
        <w:t>研</w:t>
      </w:r>
      <w:proofErr w:type="gramEnd"/>
      <w:r w:rsidRPr="0079697E">
        <w:rPr>
          <w:rFonts w:ascii="Times New Roman" w:hAnsi="Times New Roman" w:cs="Times New Roman"/>
          <w:spacing w:val="-11"/>
          <w:sz w:val="24"/>
        </w:rPr>
        <w:t>领域学养深厚的专家学者讲授创新创业人才培养新思想、新理念、新趋势，丰富、完善全社会对高等学校创新创业教育的本质和内涵的认识，从根本上提高高等学校创新创业人才培养能力和水平，</w:t>
      </w:r>
      <w:r w:rsidRPr="0079697E">
        <w:rPr>
          <w:rFonts w:ascii="Times New Roman" w:hAnsi="Times New Roman" w:cs="Times New Roman"/>
          <w:spacing w:val="-11"/>
          <w:sz w:val="24"/>
        </w:rPr>
        <w:t>持续深化高等学校创新创业教育改革与发展。</w:t>
      </w:r>
    </w:p>
    <w:p w:rsidR="0079697E" w:rsidRDefault="00F15E78" w:rsidP="0079697E">
      <w:pPr>
        <w:spacing w:line="312" w:lineRule="auto"/>
        <w:ind w:firstLineChars="200" w:firstLine="458"/>
        <w:jc w:val="both"/>
        <w:rPr>
          <w:rFonts w:ascii="Times New Roman" w:hAnsi="Times New Roman" w:cs="Times New Roman"/>
          <w:sz w:val="24"/>
        </w:rPr>
      </w:pPr>
      <w:r w:rsidRPr="0079697E">
        <w:rPr>
          <w:rFonts w:ascii="Times New Roman" w:hAnsi="Times New Roman" w:cs="Times New Roman"/>
          <w:spacing w:val="-11"/>
          <w:sz w:val="24"/>
        </w:rPr>
        <w:t>《创业管理》课程作为创业教育的核心环节，其目标是促使学生掌握创业</w:t>
      </w:r>
      <w:r w:rsidRPr="0079697E">
        <w:rPr>
          <w:rFonts w:ascii="Times New Roman" w:hAnsi="Times New Roman" w:cs="Times New Roman"/>
          <w:spacing w:val="-9"/>
          <w:sz w:val="24"/>
        </w:rPr>
        <w:t>基本知识，培养创业意识和创业能力，锻造学生的创业精神，是培养学生创业综合</w:t>
      </w:r>
      <w:r w:rsidRPr="0079697E">
        <w:rPr>
          <w:rFonts w:ascii="Times New Roman" w:hAnsi="Times New Roman" w:cs="Times New Roman"/>
          <w:sz w:val="24"/>
        </w:rPr>
        <w:t>素质和能力的重要手段。</w:t>
      </w:r>
    </w:p>
    <w:p w:rsidR="00261362" w:rsidRPr="0079697E" w:rsidRDefault="00F15E78" w:rsidP="0079697E">
      <w:pPr>
        <w:spacing w:line="312" w:lineRule="auto"/>
        <w:ind w:firstLineChars="200" w:firstLine="468"/>
        <w:jc w:val="both"/>
        <w:rPr>
          <w:rFonts w:ascii="Times New Roman" w:hAnsi="Times New Roman" w:cs="Times New Roman"/>
          <w:sz w:val="24"/>
        </w:rPr>
      </w:pPr>
      <w:r w:rsidRPr="0079697E">
        <w:rPr>
          <w:rFonts w:ascii="Times New Roman" w:hAnsi="Times New Roman" w:cs="Times New Roman"/>
          <w:spacing w:val="-6"/>
          <w:sz w:val="24"/>
        </w:rPr>
        <w:t>关于我国高校创业教育模式的研究，依据不同的教育层次和学校类型，目前各种各样的教育模式正在探索之中，根据各自不同的教育方法和特点，可以将其分为课程模式和实践活动方式两个方面。从课程模式看可以分为综合性的课程模式、单</w:t>
      </w:r>
      <w:r w:rsidRPr="0079697E">
        <w:rPr>
          <w:rFonts w:ascii="Times New Roman" w:hAnsi="Times New Roman" w:cs="Times New Roman"/>
          <w:spacing w:val="-8"/>
          <w:sz w:val="24"/>
        </w:rPr>
        <w:t>一性的课程模式、课程与</w:t>
      </w:r>
      <w:proofErr w:type="gramStart"/>
      <w:r w:rsidRPr="0079697E">
        <w:rPr>
          <w:rFonts w:ascii="Times New Roman" w:hAnsi="Times New Roman" w:cs="Times New Roman"/>
          <w:spacing w:val="-8"/>
          <w:sz w:val="24"/>
        </w:rPr>
        <w:t>科研话动</w:t>
      </w:r>
      <w:proofErr w:type="gramEnd"/>
      <w:r w:rsidRPr="0079697E">
        <w:rPr>
          <w:rFonts w:ascii="Times New Roman" w:hAnsi="Times New Roman" w:cs="Times New Roman"/>
          <w:spacing w:val="-8"/>
          <w:sz w:val="24"/>
        </w:rPr>
        <w:t>相结合的模式。从创业教育实践活动方式看，可</w:t>
      </w:r>
      <w:r w:rsidRPr="0079697E">
        <w:rPr>
          <w:rFonts w:ascii="Times New Roman" w:hAnsi="Times New Roman" w:cs="Times New Roman"/>
          <w:spacing w:val="-9"/>
          <w:sz w:val="24"/>
        </w:rPr>
        <w:t>以分为：以提高学生整体素质、能力为侧重点的非功利性创业教育模式；以提高学生创业知识、创业能力为侧重点的功利性创业教育模式；综合性的创业教育模式即</w:t>
      </w:r>
      <w:r w:rsidRPr="0079697E">
        <w:rPr>
          <w:rFonts w:ascii="Times New Roman" w:hAnsi="Times New Roman" w:cs="Times New Roman"/>
          <w:sz w:val="24"/>
        </w:rPr>
        <w:t>上面两种模式的结合运用。</w:t>
      </w:r>
    </w:p>
    <w:p w:rsidR="00261362" w:rsidRDefault="00261362">
      <w:pPr>
        <w:pStyle w:val="a3"/>
        <w:spacing w:line="316" w:lineRule="auto"/>
        <w:ind w:left="753" w:right="730" w:firstLine="479"/>
        <w:jc w:val="both"/>
      </w:pPr>
    </w:p>
    <w:p w:rsidR="00261362" w:rsidRDefault="00261362">
      <w:pPr>
        <w:pStyle w:val="a3"/>
        <w:spacing w:line="316" w:lineRule="auto"/>
        <w:ind w:left="753" w:right="730" w:firstLine="479"/>
        <w:jc w:val="both"/>
      </w:pPr>
    </w:p>
    <w:p w:rsidR="00261362" w:rsidRDefault="00261362">
      <w:pPr>
        <w:pStyle w:val="a3"/>
        <w:spacing w:line="316" w:lineRule="auto"/>
        <w:ind w:left="753" w:right="730" w:firstLine="479"/>
        <w:jc w:val="both"/>
      </w:pPr>
    </w:p>
    <w:p w:rsidR="00261362" w:rsidRDefault="00261362">
      <w:pPr>
        <w:pStyle w:val="a3"/>
        <w:spacing w:line="316" w:lineRule="auto"/>
        <w:ind w:left="753" w:right="730" w:firstLine="479"/>
        <w:jc w:val="both"/>
      </w:pPr>
    </w:p>
    <w:p w:rsidR="00261362" w:rsidRDefault="00261362">
      <w:pPr>
        <w:pStyle w:val="a3"/>
        <w:spacing w:line="316" w:lineRule="auto"/>
        <w:ind w:left="753" w:right="730" w:firstLine="479"/>
        <w:jc w:val="both"/>
      </w:pPr>
    </w:p>
    <w:p w:rsidR="0079697E" w:rsidRDefault="0079697E">
      <w:pPr>
        <w:pStyle w:val="a3"/>
        <w:spacing w:line="316" w:lineRule="auto"/>
        <w:ind w:left="753" w:right="730" w:firstLine="479"/>
        <w:jc w:val="both"/>
      </w:pPr>
    </w:p>
    <w:p w:rsidR="0079697E" w:rsidRDefault="0079697E">
      <w:pPr>
        <w:pStyle w:val="a3"/>
        <w:spacing w:line="316" w:lineRule="auto"/>
        <w:ind w:left="753" w:right="730" w:firstLine="479"/>
        <w:jc w:val="both"/>
      </w:pPr>
    </w:p>
    <w:p w:rsidR="0079697E" w:rsidRDefault="0079697E">
      <w:pPr>
        <w:pStyle w:val="a3"/>
        <w:spacing w:line="316" w:lineRule="auto"/>
        <w:ind w:left="753" w:right="730" w:firstLine="479"/>
        <w:jc w:val="both"/>
      </w:pPr>
    </w:p>
    <w:p w:rsidR="0079697E" w:rsidRDefault="0079697E">
      <w:pPr>
        <w:pStyle w:val="a3"/>
        <w:spacing w:line="316" w:lineRule="auto"/>
        <w:ind w:left="753" w:right="730" w:firstLine="479"/>
        <w:jc w:val="both"/>
      </w:pPr>
    </w:p>
    <w:p w:rsidR="0079697E" w:rsidRDefault="0079697E">
      <w:pPr>
        <w:pStyle w:val="a3"/>
        <w:spacing w:line="316" w:lineRule="auto"/>
        <w:ind w:left="753" w:right="730" w:firstLine="479"/>
        <w:jc w:val="both"/>
      </w:pPr>
    </w:p>
    <w:p w:rsidR="0079697E" w:rsidRDefault="0079697E">
      <w:pPr>
        <w:pStyle w:val="a3"/>
        <w:spacing w:line="316" w:lineRule="auto"/>
        <w:ind w:left="753" w:right="730" w:firstLine="479"/>
        <w:jc w:val="both"/>
      </w:pPr>
    </w:p>
    <w:p w:rsidR="00261362" w:rsidRDefault="00F15E78">
      <w:pPr>
        <w:pStyle w:val="a3"/>
        <w:spacing w:line="316" w:lineRule="auto"/>
        <w:ind w:left="753" w:right="730" w:firstLine="479"/>
        <w:jc w:val="both"/>
      </w:pPr>
      <w:r>
        <w:lastRenderedPageBreak/>
        <w:pict>
          <v:group id="_x0000_s1163" style="position:absolute;left:0;text-align:left;margin-left:44.25pt;margin-top:10.55pt;width:507.3pt;height:693.55pt;z-index:-253646848;mso-position-horizontal-relative:page" coordorigin="1668,527" coordsize="8572,12184">
            <v:line id="_x0000_s1164" style="position:absolute" from="1668,532" to="10235,532" strokeweight=".48pt"/>
            <v:rect id="_x0000_s1165" style="position:absolute;left:10235;top:527;width:5;height:10" fillcolor="black" stroked="f"/>
            <v:line id="_x0000_s1166" style="position:absolute" from="1671,537" to="1671,12706" strokeweight=".24pt"/>
            <v:rect id="_x0000_s1167" style="position:absolute;left:1668;top:12706;width:5;height:5" fillcolor="black" stroked="f"/>
            <v:line id="_x0000_s1168" style="position:absolute" from="1673,12709" to="10235,12709" strokeweight=".24pt"/>
            <v:line id="_x0000_s1169" style="position:absolute" from="10238,537" to="10238,12706" strokeweight=".24pt"/>
            <v:rect id="_x0000_s1170" style="position:absolute;left:10235;top:12706;width:5;height:5" fillcolor="black" stroked="f"/>
            <w10:wrap anchorx="page"/>
          </v:group>
        </w:pict>
      </w:r>
    </w:p>
    <w:p w:rsidR="00261362" w:rsidRPr="0079697E" w:rsidRDefault="00F15E78" w:rsidP="0079697E">
      <w:pPr>
        <w:spacing w:line="312" w:lineRule="auto"/>
        <w:ind w:firstLineChars="200" w:firstLine="458"/>
        <w:jc w:val="both"/>
        <w:rPr>
          <w:rFonts w:ascii="Times New Roman" w:hAnsi="Times New Roman" w:cs="Times New Roman"/>
          <w:sz w:val="24"/>
        </w:rPr>
      </w:pPr>
      <w:r w:rsidRPr="0079697E">
        <w:rPr>
          <w:rFonts w:ascii="Times New Roman" w:hAnsi="Times New Roman" w:cs="Times New Roman"/>
          <w:spacing w:val="-11"/>
          <w:sz w:val="24"/>
        </w:rPr>
        <w:t>然而，我国的《创业管理》课程教育处于初步发展阶段，还存在</w:t>
      </w:r>
      <w:r w:rsidRPr="0079697E">
        <w:rPr>
          <w:rFonts w:hint="eastAsia"/>
          <w:spacing w:val="-11"/>
          <w:sz w:val="24"/>
        </w:rPr>
        <w:t>①</w:t>
      </w:r>
      <w:r w:rsidRPr="0079697E">
        <w:rPr>
          <w:rFonts w:ascii="Times New Roman" w:hAnsi="Times New Roman" w:cs="Times New Roman"/>
          <w:spacing w:val="-11"/>
          <w:sz w:val="24"/>
        </w:rPr>
        <w:t>学校的创业</w:t>
      </w:r>
      <w:r w:rsidRPr="0079697E">
        <w:rPr>
          <w:rFonts w:ascii="Times New Roman" w:hAnsi="Times New Roman" w:cs="Times New Roman"/>
          <w:sz w:val="24"/>
        </w:rPr>
        <w:t>教育未对培养学生创业意识和就业观念产生理想的影响；</w:t>
      </w:r>
      <w:r w:rsidRPr="0079697E">
        <w:rPr>
          <w:rFonts w:hint="eastAsia"/>
          <w:sz w:val="24"/>
        </w:rPr>
        <w:t>②</w:t>
      </w:r>
      <w:r w:rsidRPr="0079697E">
        <w:rPr>
          <w:rFonts w:ascii="Times New Roman" w:hAnsi="Times New Roman" w:cs="Times New Roman"/>
          <w:sz w:val="24"/>
        </w:rPr>
        <w:t>大学生创业的结果不尽</w:t>
      </w:r>
      <w:r w:rsidRPr="0079697E">
        <w:rPr>
          <w:rFonts w:ascii="Times New Roman" w:hAnsi="Times New Roman" w:cs="Times New Roman"/>
          <w:spacing w:val="-7"/>
          <w:sz w:val="24"/>
        </w:rPr>
        <w:t>如人意等诸多问题。这与现阶段创业教育教学模式僵化、教学内容单一、教学手段</w:t>
      </w:r>
      <w:r w:rsidRPr="0079697E">
        <w:rPr>
          <w:rFonts w:ascii="Times New Roman" w:hAnsi="Times New Roman" w:cs="Times New Roman"/>
          <w:sz w:val="24"/>
        </w:rPr>
        <w:t>不丰富有很大关系。</w:t>
      </w:r>
    </w:p>
    <w:p w:rsidR="00261362" w:rsidRPr="0079697E" w:rsidRDefault="00F15E78" w:rsidP="0079697E">
      <w:pPr>
        <w:spacing w:line="312" w:lineRule="auto"/>
        <w:ind w:firstLineChars="200" w:firstLine="482"/>
        <w:jc w:val="both"/>
        <w:rPr>
          <w:rFonts w:ascii="Times New Roman" w:hAnsi="Times New Roman" w:cs="Times New Roman"/>
          <w:sz w:val="24"/>
        </w:rPr>
      </w:pPr>
      <w:r w:rsidRPr="0079697E">
        <w:rPr>
          <w:rFonts w:ascii="Times New Roman" w:hAnsi="Times New Roman" w:cs="Times New Roman"/>
          <w:b/>
          <w:sz w:val="24"/>
        </w:rPr>
        <w:t>首先是</w:t>
      </w:r>
      <w:r w:rsidRPr="0079697E">
        <w:rPr>
          <w:rFonts w:ascii="Times New Roman" w:hAnsi="Times New Roman" w:cs="Times New Roman"/>
          <w:spacing w:val="-6"/>
          <w:sz w:val="24"/>
        </w:rPr>
        <w:t>当前创业课程的师资队伍基本由专业教师和辅导员构成，结构单一、力</w:t>
      </w:r>
      <w:r w:rsidRPr="0079697E">
        <w:rPr>
          <w:rFonts w:ascii="Times New Roman" w:hAnsi="Times New Roman" w:cs="Times New Roman"/>
          <w:spacing w:val="-10"/>
          <w:sz w:val="24"/>
        </w:rPr>
        <w:t>量薄弱，教师在教学过程中往往只能以知识教育为主，严重制约了教学质量的提高</w:t>
      </w:r>
      <w:r w:rsidRPr="0079697E">
        <w:rPr>
          <w:rFonts w:ascii="Times New Roman" w:hAnsi="Times New Roman" w:cs="Times New Roman"/>
          <w:sz w:val="24"/>
        </w:rPr>
        <w:t>与工作的深入开展。</w:t>
      </w:r>
    </w:p>
    <w:p w:rsidR="00261362" w:rsidRPr="0079697E" w:rsidRDefault="00F15E78" w:rsidP="0079697E">
      <w:pPr>
        <w:spacing w:line="312" w:lineRule="auto"/>
        <w:ind w:firstLineChars="200" w:firstLine="482"/>
        <w:jc w:val="both"/>
        <w:rPr>
          <w:rFonts w:ascii="Times New Roman" w:hAnsi="Times New Roman" w:cs="Times New Roman"/>
          <w:sz w:val="24"/>
        </w:rPr>
      </w:pPr>
      <w:r w:rsidRPr="0079697E">
        <w:rPr>
          <w:rFonts w:ascii="Times New Roman" w:hAnsi="Times New Roman" w:cs="Times New Roman"/>
          <w:b/>
          <w:sz w:val="24"/>
        </w:rPr>
        <w:t>其次是</w:t>
      </w:r>
      <w:r w:rsidRPr="0079697E">
        <w:rPr>
          <w:rFonts w:ascii="Times New Roman" w:hAnsi="Times New Roman" w:cs="Times New Roman"/>
          <w:spacing w:val="-10"/>
          <w:sz w:val="24"/>
        </w:rPr>
        <w:t>创业课程结构不完善、内容不系统，难以为学生提供科学有层次的课程</w:t>
      </w:r>
      <w:r w:rsidRPr="0079697E">
        <w:rPr>
          <w:rFonts w:ascii="Times New Roman" w:hAnsi="Times New Roman" w:cs="Times New Roman"/>
          <w:spacing w:val="-9"/>
          <w:sz w:val="24"/>
        </w:rPr>
        <w:t>体系。课程存在只重基础理论、缺乏线上教育资源和缺乏进行实践教学的条件，因</w:t>
      </w:r>
      <w:r w:rsidRPr="0079697E">
        <w:rPr>
          <w:rFonts w:ascii="Times New Roman" w:hAnsi="Times New Roman" w:cs="Times New Roman"/>
          <w:sz w:val="24"/>
        </w:rPr>
        <w:t>此学生在学习过程中多是</w:t>
      </w:r>
      <w:proofErr w:type="gramStart"/>
      <w:r w:rsidRPr="0079697E">
        <w:rPr>
          <w:rFonts w:ascii="Times New Roman" w:hAnsi="Times New Roman" w:cs="Times New Roman"/>
          <w:sz w:val="24"/>
        </w:rPr>
        <w:t>以结课获取</w:t>
      </w:r>
      <w:proofErr w:type="gramEnd"/>
      <w:r w:rsidRPr="0079697E">
        <w:rPr>
          <w:rFonts w:ascii="Times New Roman" w:hAnsi="Times New Roman" w:cs="Times New Roman"/>
          <w:sz w:val="24"/>
        </w:rPr>
        <w:t>学分为目的，缺乏学习的主动性和积极性。</w:t>
      </w:r>
    </w:p>
    <w:p w:rsidR="00261362" w:rsidRPr="0079697E" w:rsidRDefault="00F15E78" w:rsidP="0079697E">
      <w:pPr>
        <w:spacing w:line="312" w:lineRule="auto"/>
        <w:ind w:firstLineChars="200" w:firstLine="482"/>
        <w:jc w:val="both"/>
        <w:rPr>
          <w:rFonts w:ascii="Times New Roman" w:hAnsi="Times New Roman" w:cs="Times New Roman"/>
          <w:sz w:val="24"/>
        </w:rPr>
      </w:pPr>
      <w:r w:rsidRPr="0079697E">
        <w:rPr>
          <w:rFonts w:ascii="Times New Roman" w:hAnsi="Times New Roman" w:cs="Times New Roman"/>
          <w:b/>
          <w:sz w:val="24"/>
        </w:rPr>
        <w:t>再次是</w:t>
      </w:r>
      <w:r w:rsidRPr="0079697E">
        <w:rPr>
          <w:rFonts w:ascii="Times New Roman" w:hAnsi="Times New Roman" w:cs="Times New Roman"/>
          <w:sz w:val="24"/>
        </w:rPr>
        <w:t>《创业管理》课程</w:t>
      </w:r>
      <w:r w:rsidRPr="0079697E">
        <w:rPr>
          <w:rFonts w:ascii="Times New Roman" w:hAnsi="Times New Roman" w:cs="Times New Roman"/>
          <w:sz w:val="24"/>
        </w:rPr>
        <w:t>“</w:t>
      </w:r>
      <w:r w:rsidRPr="0079697E">
        <w:rPr>
          <w:rFonts w:ascii="Times New Roman" w:hAnsi="Times New Roman" w:cs="Times New Roman"/>
          <w:sz w:val="24"/>
        </w:rPr>
        <w:t>教</w:t>
      </w:r>
      <w:r w:rsidRPr="0079697E">
        <w:rPr>
          <w:rFonts w:ascii="Times New Roman" w:hAnsi="Times New Roman" w:cs="Times New Roman"/>
          <w:sz w:val="24"/>
        </w:rPr>
        <w:t>”</w:t>
      </w:r>
      <w:r w:rsidRPr="0079697E">
        <w:rPr>
          <w:rFonts w:ascii="Times New Roman" w:hAnsi="Times New Roman" w:cs="Times New Roman"/>
          <w:sz w:val="24"/>
        </w:rPr>
        <w:t>和</w:t>
      </w:r>
      <w:r w:rsidRPr="0079697E">
        <w:rPr>
          <w:rFonts w:ascii="Times New Roman" w:hAnsi="Times New Roman" w:cs="Times New Roman"/>
          <w:sz w:val="24"/>
        </w:rPr>
        <w:t>“</w:t>
      </w:r>
      <w:r w:rsidRPr="0079697E">
        <w:rPr>
          <w:rFonts w:ascii="Times New Roman" w:hAnsi="Times New Roman" w:cs="Times New Roman"/>
          <w:sz w:val="24"/>
        </w:rPr>
        <w:t>学</w:t>
      </w:r>
      <w:r w:rsidRPr="0079697E">
        <w:rPr>
          <w:rFonts w:ascii="Times New Roman" w:hAnsi="Times New Roman" w:cs="Times New Roman"/>
          <w:sz w:val="24"/>
        </w:rPr>
        <w:t>”</w:t>
      </w:r>
      <w:r w:rsidRPr="0079697E">
        <w:rPr>
          <w:rFonts w:ascii="Times New Roman" w:hAnsi="Times New Roman" w:cs="Times New Roman"/>
          <w:sz w:val="24"/>
        </w:rPr>
        <w:t>环节与实际脱离的状况存在，实践环节和实践环节创新举措不足，直接导致学生在经过课程学习之后，依旧缺乏作为一名潜在创业者所应具备的综合运用知识能力，缺乏抵御创业过程中的风险的能力以及对环境的适应性，制约了大学生创业的发展，有违设置课程的目的。</w:t>
      </w:r>
    </w:p>
    <w:p w:rsidR="00261362" w:rsidRPr="0079697E" w:rsidRDefault="00F15E78" w:rsidP="0079697E">
      <w:pPr>
        <w:spacing w:line="312" w:lineRule="auto"/>
        <w:ind w:firstLineChars="200" w:firstLine="480"/>
        <w:jc w:val="both"/>
        <w:rPr>
          <w:rFonts w:ascii="Times New Roman" w:hAnsi="Times New Roman" w:cs="Times New Roman"/>
          <w:sz w:val="24"/>
        </w:rPr>
      </w:pPr>
      <w:proofErr w:type="gramStart"/>
      <w:r w:rsidRPr="0079697E">
        <w:rPr>
          <w:rFonts w:ascii="Times New Roman" w:hAnsi="Times New Roman" w:cs="Times New Roman"/>
          <w:sz w:val="24"/>
        </w:rPr>
        <w:t>刘馨等</w:t>
      </w:r>
      <w:proofErr w:type="gramEnd"/>
      <w:r w:rsidRPr="0079697E">
        <w:rPr>
          <w:rFonts w:ascii="Times New Roman" w:hAnsi="Times New Roman" w:cs="Times New Roman"/>
          <w:sz w:val="24"/>
        </w:rPr>
        <w:t>（</w:t>
      </w:r>
      <w:r w:rsidRPr="0079697E">
        <w:rPr>
          <w:rFonts w:ascii="Times New Roman" w:hAnsi="Times New Roman" w:cs="Times New Roman"/>
          <w:sz w:val="24"/>
        </w:rPr>
        <w:t>2015</w:t>
      </w:r>
      <w:r w:rsidRPr="0079697E">
        <w:rPr>
          <w:rFonts w:ascii="Times New Roman" w:hAnsi="Times New Roman" w:cs="Times New Roman"/>
          <w:sz w:val="24"/>
        </w:rPr>
        <w:t>）认为大数据时代下的创业教育，应该兼顾创业意识创业知识、创业技能、创业精神</w:t>
      </w:r>
      <w:proofErr w:type="gramStart"/>
      <w:r w:rsidRPr="0079697E">
        <w:rPr>
          <w:rFonts w:ascii="Times New Roman" w:hAnsi="Times New Roman" w:cs="Times New Roman"/>
          <w:sz w:val="24"/>
        </w:rPr>
        <w:t>等创业</w:t>
      </w:r>
      <w:proofErr w:type="gramEnd"/>
      <w:r w:rsidRPr="0079697E">
        <w:rPr>
          <w:rFonts w:ascii="Times New Roman" w:hAnsi="Times New Roman" w:cs="Times New Roman"/>
          <w:sz w:val="24"/>
        </w:rPr>
        <w:t>素质的培养，重点培养学生掌握社会学的理论和社会调查技能，重在体验，引入案例教学法、角色扮演法、无领导小组讨论法、情景模拟法、实地调研法等形象生动的教学方法。《创业管理》作为应用</w:t>
      </w:r>
      <w:r w:rsidRPr="0079697E">
        <w:rPr>
          <w:rFonts w:ascii="Times New Roman" w:hAnsi="Times New Roman" w:cs="Times New Roman"/>
          <w:sz w:val="24"/>
        </w:rPr>
        <w:t>型本科院校经管类学生的专业课，兼具理论性与实践性较强的特点。为了配合院校培养</w:t>
      </w:r>
      <w:r w:rsidRPr="0079697E">
        <w:rPr>
          <w:rFonts w:ascii="Times New Roman" w:hAnsi="Times New Roman" w:cs="Times New Roman"/>
          <w:sz w:val="24"/>
        </w:rPr>
        <w:t>“</w:t>
      </w:r>
      <w:r w:rsidRPr="0079697E">
        <w:rPr>
          <w:rFonts w:ascii="Times New Roman" w:hAnsi="Times New Roman" w:cs="Times New Roman"/>
          <w:sz w:val="24"/>
        </w:rPr>
        <w:t>知识结构合理、富有创新和实践能力</w:t>
      </w:r>
      <w:r w:rsidRPr="0079697E">
        <w:rPr>
          <w:rFonts w:ascii="Times New Roman" w:hAnsi="Times New Roman" w:cs="Times New Roman"/>
          <w:sz w:val="24"/>
        </w:rPr>
        <w:t>”</w:t>
      </w:r>
      <w:r w:rsidRPr="0079697E">
        <w:rPr>
          <w:rFonts w:ascii="Times New Roman" w:hAnsi="Times New Roman" w:cs="Times New Roman"/>
          <w:sz w:val="24"/>
        </w:rPr>
        <w:t>的应用型管理专业人才的目标，对《创业管理》课程的传统课堂教学方式进行改革已然成为一种必要，具有重要的现实意义。</w:t>
      </w:r>
    </w:p>
    <w:p w:rsidR="00261362" w:rsidRPr="0079697E" w:rsidRDefault="00F15E78" w:rsidP="0079697E">
      <w:pPr>
        <w:spacing w:line="312" w:lineRule="auto"/>
        <w:ind w:firstLineChars="200" w:firstLine="480"/>
        <w:jc w:val="both"/>
        <w:rPr>
          <w:rFonts w:ascii="Times New Roman" w:hAnsi="Times New Roman" w:cs="Times New Roman"/>
          <w:sz w:val="24"/>
        </w:rPr>
      </w:pPr>
      <w:r w:rsidRPr="0079697E">
        <w:rPr>
          <w:rFonts w:ascii="Times New Roman" w:hAnsi="Times New Roman" w:cs="Times New Roman"/>
          <w:sz w:val="24"/>
        </w:rPr>
        <w:t>采用</w:t>
      </w:r>
      <w:r w:rsidRPr="0079697E">
        <w:rPr>
          <w:rFonts w:ascii="Times New Roman" w:hAnsi="Times New Roman" w:cs="Times New Roman"/>
          <w:sz w:val="24"/>
        </w:rPr>
        <w:t xml:space="preserve"> TSP </w:t>
      </w:r>
      <w:r w:rsidRPr="0079697E">
        <w:rPr>
          <w:rFonts w:ascii="Times New Roman" w:hAnsi="Times New Roman" w:cs="Times New Roman"/>
          <w:sz w:val="24"/>
        </w:rPr>
        <w:t>教学模式成为解决以上问题的一种可能。</w:t>
      </w:r>
      <w:r w:rsidRPr="0079697E">
        <w:rPr>
          <w:rFonts w:ascii="Times New Roman" w:hAnsi="Times New Roman" w:cs="Times New Roman"/>
          <w:sz w:val="24"/>
        </w:rPr>
        <w:t>TSP</w:t>
      </w:r>
      <w:r w:rsidRPr="0079697E">
        <w:rPr>
          <w:rFonts w:ascii="Times New Roman" w:hAnsi="Times New Roman" w:cs="Times New Roman"/>
          <w:sz w:val="24"/>
        </w:rPr>
        <w:t>教学模式以大卫</w:t>
      </w:r>
      <w:r w:rsidRPr="0079697E">
        <w:rPr>
          <w:rFonts w:ascii="Times New Roman" w:hAnsi="Times New Roman" w:cs="Times New Roman"/>
          <w:sz w:val="24"/>
        </w:rPr>
        <w:t>·</w:t>
      </w:r>
      <w:r w:rsidRPr="0079697E">
        <w:rPr>
          <w:rFonts w:ascii="Times New Roman" w:hAnsi="Times New Roman" w:cs="Times New Roman"/>
          <w:sz w:val="24"/>
        </w:rPr>
        <w:t>库伯（</w:t>
      </w:r>
      <w:r w:rsidRPr="0079697E">
        <w:rPr>
          <w:rFonts w:ascii="Times New Roman" w:hAnsi="Times New Roman" w:cs="Times New Roman"/>
          <w:sz w:val="24"/>
        </w:rPr>
        <w:t>David kolb</w:t>
      </w:r>
      <w:r w:rsidRPr="0079697E">
        <w:rPr>
          <w:rFonts w:ascii="Times New Roman" w:hAnsi="Times New Roman" w:cs="Times New Roman"/>
          <w:sz w:val="24"/>
        </w:rPr>
        <w:t>）</w:t>
      </w:r>
      <w:r w:rsidRPr="0079697E">
        <w:rPr>
          <w:rFonts w:ascii="Times New Roman" w:hAnsi="Times New Roman" w:cs="Times New Roman"/>
          <w:sz w:val="24"/>
        </w:rPr>
        <w:t xml:space="preserve">1984 </w:t>
      </w:r>
      <w:r w:rsidRPr="0079697E">
        <w:rPr>
          <w:rFonts w:ascii="Times New Roman" w:hAnsi="Times New Roman" w:cs="Times New Roman"/>
          <w:sz w:val="24"/>
        </w:rPr>
        <w:t>年创立的体验式学习理论（</w:t>
      </w:r>
      <w:r w:rsidRPr="0079697E">
        <w:rPr>
          <w:rFonts w:ascii="Times New Roman" w:hAnsi="Times New Roman" w:cs="Times New Roman"/>
          <w:sz w:val="24"/>
        </w:rPr>
        <w:t>ELT</w:t>
      </w:r>
      <w:r w:rsidRPr="0079697E">
        <w:rPr>
          <w:rFonts w:ascii="Times New Roman" w:hAnsi="Times New Roman" w:cs="Times New Roman"/>
          <w:sz w:val="24"/>
        </w:rPr>
        <w:t>）为基础，根据创业课程的特点，结合研究者多年的创业管理教学和实践经验，利用翻转课堂、模拟实践等方法，分三个阶段完成的一个教学过程：创业理论（</w:t>
      </w:r>
      <w:r w:rsidRPr="0079697E">
        <w:rPr>
          <w:rFonts w:ascii="Times New Roman" w:hAnsi="Times New Roman" w:cs="Times New Roman"/>
          <w:sz w:val="24"/>
        </w:rPr>
        <w:t>Theo</w:t>
      </w:r>
      <w:r w:rsidRPr="0079697E">
        <w:rPr>
          <w:rFonts w:ascii="Times New Roman" w:hAnsi="Times New Roman" w:cs="Times New Roman"/>
          <w:sz w:val="24"/>
        </w:rPr>
        <w:t>ry</w:t>
      </w:r>
      <w:r w:rsidRPr="0079697E">
        <w:rPr>
          <w:rFonts w:ascii="Times New Roman" w:hAnsi="Times New Roman" w:cs="Times New Roman"/>
          <w:sz w:val="24"/>
        </w:rPr>
        <w:t>）</w:t>
      </w:r>
      <w:r w:rsidRPr="0079697E">
        <w:rPr>
          <w:rFonts w:ascii="Times New Roman" w:hAnsi="Times New Roman" w:cs="Times New Roman"/>
          <w:sz w:val="24"/>
        </w:rPr>
        <w:t>→</w:t>
      </w:r>
      <w:r w:rsidRPr="0079697E">
        <w:rPr>
          <w:rFonts w:ascii="Times New Roman" w:hAnsi="Times New Roman" w:cs="Times New Roman"/>
          <w:sz w:val="24"/>
        </w:rPr>
        <w:t>创业模拟（</w:t>
      </w:r>
      <w:r w:rsidRPr="0079697E">
        <w:rPr>
          <w:rFonts w:ascii="Times New Roman" w:hAnsi="Times New Roman" w:cs="Times New Roman"/>
          <w:sz w:val="24"/>
        </w:rPr>
        <w:t>Simulation</w:t>
      </w:r>
      <w:r w:rsidRPr="0079697E">
        <w:rPr>
          <w:rFonts w:ascii="Times New Roman" w:hAnsi="Times New Roman" w:cs="Times New Roman"/>
          <w:sz w:val="24"/>
        </w:rPr>
        <w:t>）</w:t>
      </w:r>
      <w:r w:rsidRPr="0079697E">
        <w:rPr>
          <w:rFonts w:ascii="Times New Roman" w:hAnsi="Times New Roman" w:cs="Times New Roman"/>
          <w:sz w:val="24"/>
        </w:rPr>
        <w:t>→</w:t>
      </w:r>
      <w:r w:rsidRPr="0079697E">
        <w:rPr>
          <w:rFonts w:ascii="Times New Roman" w:hAnsi="Times New Roman" w:cs="Times New Roman"/>
          <w:sz w:val="24"/>
        </w:rPr>
        <w:t>创业实践（</w:t>
      </w:r>
      <w:r w:rsidRPr="0079697E">
        <w:rPr>
          <w:rFonts w:ascii="Times New Roman" w:hAnsi="Times New Roman" w:cs="Times New Roman"/>
          <w:sz w:val="24"/>
        </w:rPr>
        <w:t>Practice</w:t>
      </w:r>
      <w:r w:rsidRPr="0079697E">
        <w:rPr>
          <w:rFonts w:ascii="Times New Roman" w:hAnsi="Times New Roman" w:cs="Times New Roman"/>
          <w:sz w:val="24"/>
        </w:rPr>
        <w:t>）。本项目的目标是，在这一教学模式的实践过程中，边学边干，及时总结问题与不足之处，迅速而适当地</w:t>
      </w:r>
      <w:proofErr w:type="gramStart"/>
      <w:r w:rsidRPr="0079697E">
        <w:rPr>
          <w:rFonts w:ascii="Times New Roman" w:hAnsi="Times New Roman" w:cs="Times New Roman"/>
          <w:sz w:val="24"/>
        </w:rPr>
        <w:t>作出</w:t>
      </w:r>
      <w:proofErr w:type="gramEnd"/>
      <w:r w:rsidRPr="0079697E">
        <w:rPr>
          <w:rFonts w:ascii="Times New Roman" w:hAnsi="Times New Roman" w:cs="Times New Roman"/>
          <w:sz w:val="24"/>
        </w:rPr>
        <w:t>调整，以适应学生的学习情况，</w:t>
      </w:r>
      <w:r w:rsidRPr="0079697E">
        <w:rPr>
          <w:rFonts w:ascii="Times New Roman" w:hAnsi="Times New Roman" w:cs="Times New Roman"/>
          <w:sz w:val="24"/>
        </w:rPr>
        <w:t xml:space="preserve"> </w:t>
      </w:r>
      <w:r w:rsidRPr="0079697E">
        <w:rPr>
          <w:rFonts w:ascii="Times New Roman" w:hAnsi="Times New Roman" w:cs="Times New Roman"/>
          <w:sz w:val="24"/>
        </w:rPr>
        <w:t>并为未来的模式创立积累宝贵的先行者经验。</w:t>
      </w:r>
    </w:p>
    <w:p w:rsidR="00261362" w:rsidRDefault="00F15E78">
      <w:pPr>
        <w:pStyle w:val="a3"/>
        <w:spacing w:before="98"/>
        <w:ind w:left="1233"/>
      </w:pPr>
      <w:r>
        <w:t xml:space="preserve"> </w:t>
      </w:r>
    </w:p>
    <w:p w:rsidR="00261362" w:rsidRDefault="00F15E78">
      <w:pPr>
        <w:pStyle w:val="a3"/>
        <w:spacing w:before="98"/>
        <w:ind w:left="1233"/>
      </w:pPr>
      <w:r>
        <w:t xml:space="preserve"> </w:t>
      </w:r>
    </w:p>
    <w:p w:rsidR="00261362" w:rsidRDefault="00261362">
      <w:pPr>
        <w:sectPr w:rsidR="00261362">
          <w:pgSz w:w="11910" w:h="16840"/>
          <w:pgMar w:top="1580" w:right="940" w:bottom="280" w:left="920" w:header="720" w:footer="720" w:gutter="0"/>
          <w:cols w:space="720"/>
        </w:sectPr>
      </w:pPr>
    </w:p>
    <w:p w:rsidR="00261362" w:rsidRDefault="00F15E78">
      <w:pPr>
        <w:pStyle w:val="1"/>
      </w:pPr>
      <w:r>
        <w:lastRenderedPageBreak/>
        <w:pict>
          <v:group id="_x0000_s1138" style="position:absolute;left:0;text-align:left;margin-left:50.6pt;margin-top:25.2pt;width:492.9pt;height:611.25pt;z-index:-253680640;mso-position-horizontal-relative:page" coordorigin="1102,527" coordsize="9648,11992">
            <v:rect id="_x0000_s1146" style="position:absolute;left:1101;top:527;width:5;height:5" fillcolor="black" stroked="f"/>
            <v:line id="_x0000_s1145" style="position:absolute" from="1106,530" to="10744,530" strokeweight=".24pt"/>
            <v:rect id="_x0000_s1144" style="position:absolute;left:10744;top:527;width:5;height:5" fillcolor="black" stroked="f"/>
            <v:line id="_x0000_s1143" style="position:absolute" from="1104,532" to="1104,12514" strokeweight=".24pt"/>
            <v:rect id="_x0000_s1142" style="position:absolute;left:1101;top:12514;width:5;height:5" fillcolor="black" stroked="f"/>
            <v:line id="_x0000_s1141" style="position:absolute" from="1106,12517" to="10744,12517" strokeweight=".24pt"/>
            <v:line id="_x0000_s1140" style="position:absolute" from="10747,532" to="10747,12514" strokeweight=".24pt"/>
            <v:rect id="_x0000_s1139" style="position:absolute;left:10744;top:12514;width:5;height:5" fillcolor="black" stroked="f"/>
            <w10:wrap anchorx="page"/>
          </v:group>
        </w:pict>
      </w:r>
      <w:r>
        <w:t>三、项目实施方案及实施计划</w:t>
      </w:r>
    </w:p>
    <w:p w:rsidR="00261362" w:rsidRDefault="00F15E78">
      <w:pPr>
        <w:pStyle w:val="a4"/>
        <w:numPr>
          <w:ilvl w:val="0"/>
          <w:numId w:val="1"/>
        </w:numPr>
        <w:tabs>
          <w:tab w:val="left" w:pos="368"/>
        </w:tabs>
        <w:spacing w:before="79"/>
        <w:ind w:hanging="182"/>
        <w:rPr>
          <w:rFonts w:ascii="Times New Roman" w:eastAsia="微软雅黑" w:hAnsi="Times New Roman" w:cs="Times New Roman"/>
          <w:sz w:val="24"/>
        </w:rPr>
      </w:pPr>
      <w:r w:rsidRPr="00895402">
        <w:rPr>
          <w:rFonts w:ascii="Times New Roman" w:eastAsia="微软雅黑" w:hAnsi="Times New Roman" w:cs="Times New Roman"/>
          <w:sz w:val="24"/>
        </w:rPr>
        <w:t>具体改革内容、改革目标和</w:t>
      </w:r>
      <w:proofErr w:type="gramStart"/>
      <w:r w:rsidRPr="00895402">
        <w:rPr>
          <w:rFonts w:ascii="Times New Roman" w:eastAsia="微软雅黑" w:hAnsi="Times New Roman" w:cs="Times New Roman"/>
          <w:sz w:val="24"/>
        </w:rPr>
        <w:t>拟解决</w:t>
      </w:r>
      <w:proofErr w:type="gramEnd"/>
      <w:r w:rsidRPr="00895402">
        <w:rPr>
          <w:rFonts w:ascii="Times New Roman" w:eastAsia="微软雅黑" w:hAnsi="Times New Roman" w:cs="Times New Roman"/>
          <w:sz w:val="24"/>
        </w:rPr>
        <w:t>的关键问题</w:t>
      </w:r>
    </w:p>
    <w:p w:rsidR="0079697E" w:rsidRPr="0079697E" w:rsidRDefault="0079697E" w:rsidP="0079697E">
      <w:pPr>
        <w:tabs>
          <w:tab w:val="left" w:pos="368"/>
        </w:tabs>
        <w:spacing w:before="79"/>
        <w:ind w:left="185"/>
        <w:rPr>
          <w:rFonts w:ascii="Times New Roman" w:eastAsia="微软雅黑" w:hAnsi="Times New Roman" w:cs="Times New Roman"/>
          <w:sz w:val="24"/>
        </w:rPr>
      </w:pPr>
    </w:p>
    <w:p w:rsidR="00261362" w:rsidRPr="00895402" w:rsidRDefault="00F15E78" w:rsidP="0054389E">
      <w:pPr>
        <w:pStyle w:val="2"/>
        <w:numPr>
          <w:ilvl w:val="1"/>
          <w:numId w:val="1"/>
        </w:numPr>
        <w:tabs>
          <w:tab w:val="left" w:pos="727"/>
        </w:tabs>
        <w:spacing w:line="312" w:lineRule="auto"/>
        <w:jc w:val="both"/>
        <w:rPr>
          <w:rFonts w:ascii="Times New Roman" w:hAnsi="Times New Roman" w:cs="Times New Roman"/>
        </w:rPr>
      </w:pPr>
      <w:r w:rsidRPr="00895402">
        <w:rPr>
          <w:rFonts w:ascii="Times New Roman" w:hAnsi="Times New Roman" w:cs="Times New Roman"/>
        </w:rPr>
        <w:t>改革内容</w:t>
      </w:r>
    </w:p>
    <w:p w:rsidR="00261362" w:rsidRPr="00895402" w:rsidRDefault="00F15E78" w:rsidP="0054389E">
      <w:pPr>
        <w:spacing w:line="312" w:lineRule="auto"/>
        <w:ind w:left="186" w:right="169" w:firstLine="480"/>
        <w:jc w:val="both"/>
        <w:rPr>
          <w:rFonts w:ascii="Times New Roman" w:hAnsi="Times New Roman" w:cs="Times New Roman"/>
          <w:b/>
          <w:sz w:val="24"/>
        </w:rPr>
      </w:pPr>
      <w:r w:rsidRPr="00895402">
        <w:rPr>
          <w:rFonts w:ascii="Times New Roman" w:eastAsia="Times New Roman" w:hAnsi="Times New Roman" w:cs="Times New Roman"/>
          <w:sz w:val="24"/>
        </w:rPr>
        <w:t>TSP</w:t>
      </w:r>
      <w:r w:rsidRPr="00895402">
        <w:rPr>
          <w:rFonts w:ascii="Times New Roman" w:hAnsi="Times New Roman" w:cs="Times New Roman"/>
          <w:sz w:val="24"/>
        </w:rPr>
        <w:t>教学模式以大卫</w:t>
      </w:r>
      <w:r w:rsidRPr="00895402">
        <w:rPr>
          <w:rFonts w:ascii="Times New Roman" w:eastAsia="Times New Roman" w:hAnsi="Times New Roman" w:cs="Times New Roman"/>
          <w:sz w:val="24"/>
        </w:rPr>
        <w:t>•</w:t>
      </w:r>
      <w:r w:rsidRPr="00895402">
        <w:rPr>
          <w:rFonts w:ascii="Times New Roman" w:hAnsi="Times New Roman" w:cs="Times New Roman"/>
          <w:sz w:val="24"/>
        </w:rPr>
        <w:t>库伯（</w:t>
      </w:r>
      <w:r w:rsidRPr="00895402">
        <w:rPr>
          <w:rFonts w:ascii="Times New Roman" w:eastAsia="Times New Roman" w:hAnsi="Times New Roman" w:cs="Times New Roman"/>
          <w:sz w:val="24"/>
        </w:rPr>
        <w:t>David kolb</w:t>
      </w:r>
      <w:r w:rsidRPr="00895402">
        <w:rPr>
          <w:rFonts w:ascii="Times New Roman" w:hAnsi="Times New Roman" w:cs="Times New Roman"/>
          <w:sz w:val="24"/>
        </w:rPr>
        <w:t>）</w:t>
      </w:r>
      <w:r w:rsidRPr="00895402">
        <w:rPr>
          <w:rFonts w:ascii="Times New Roman" w:eastAsia="Times New Roman" w:hAnsi="Times New Roman" w:cs="Times New Roman"/>
          <w:sz w:val="24"/>
        </w:rPr>
        <w:t>1984</w:t>
      </w:r>
      <w:r w:rsidRPr="00895402">
        <w:rPr>
          <w:rFonts w:ascii="Times New Roman" w:hAnsi="Times New Roman" w:cs="Times New Roman"/>
          <w:sz w:val="24"/>
        </w:rPr>
        <w:t>年创立的体验式学习理论（</w:t>
      </w:r>
      <w:r w:rsidRPr="00895402">
        <w:rPr>
          <w:rFonts w:ascii="Times New Roman" w:eastAsia="Times New Roman" w:hAnsi="Times New Roman" w:cs="Times New Roman"/>
          <w:sz w:val="24"/>
        </w:rPr>
        <w:t>ELT</w:t>
      </w:r>
      <w:r w:rsidRPr="00895402">
        <w:rPr>
          <w:rFonts w:ascii="Times New Roman" w:hAnsi="Times New Roman" w:cs="Times New Roman"/>
          <w:sz w:val="24"/>
        </w:rPr>
        <w:t>）为基础，</w:t>
      </w:r>
      <w:r w:rsidRPr="00895402">
        <w:rPr>
          <w:rFonts w:ascii="Times New Roman" w:hAnsi="Times New Roman" w:cs="Times New Roman"/>
          <w:sz w:val="24"/>
        </w:rPr>
        <w:t xml:space="preserve"> </w:t>
      </w:r>
      <w:r w:rsidRPr="00895402">
        <w:rPr>
          <w:rFonts w:ascii="Times New Roman" w:hAnsi="Times New Roman" w:cs="Times New Roman"/>
          <w:sz w:val="24"/>
        </w:rPr>
        <w:t>结合申请人多年的创业管理教学和实践经验，利用翻转课堂、模拟实践等方法，分三个阶段完成的一个原创教学过程：</w:t>
      </w:r>
      <w:r w:rsidRPr="00895402">
        <w:rPr>
          <w:rFonts w:ascii="Times New Roman" w:hAnsi="Times New Roman" w:cs="Times New Roman"/>
          <w:b/>
          <w:sz w:val="24"/>
        </w:rPr>
        <w:t>创业理论（</w:t>
      </w:r>
      <w:r w:rsidRPr="00895402">
        <w:rPr>
          <w:rFonts w:ascii="Times New Roman" w:eastAsia="Times New Roman" w:hAnsi="Times New Roman" w:cs="Times New Roman"/>
          <w:b/>
          <w:sz w:val="24"/>
        </w:rPr>
        <w:t>Theory</w:t>
      </w:r>
      <w:r w:rsidRPr="00895402">
        <w:rPr>
          <w:rFonts w:ascii="Times New Roman" w:hAnsi="Times New Roman" w:cs="Times New Roman"/>
          <w:b/>
          <w:sz w:val="24"/>
        </w:rPr>
        <w:t>）</w:t>
      </w:r>
      <w:r w:rsidRPr="00895402">
        <w:rPr>
          <w:rFonts w:ascii="Times New Roman" w:eastAsia="Times New Roman" w:hAnsi="Times New Roman" w:cs="Times New Roman"/>
          <w:b/>
          <w:sz w:val="24"/>
        </w:rPr>
        <w:t>→</w:t>
      </w:r>
      <w:r w:rsidRPr="00895402">
        <w:rPr>
          <w:rFonts w:ascii="Times New Roman" w:hAnsi="Times New Roman" w:cs="Times New Roman"/>
          <w:b/>
          <w:sz w:val="24"/>
        </w:rPr>
        <w:t>创业模拟（</w:t>
      </w:r>
      <w:r w:rsidRPr="00895402">
        <w:rPr>
          <w:rFonts w:ascii="Times New Roman" w:eastAsia="Times New Roman" w:hAnsi="Times New Roman" w:cs="Times New Roman"/>
          <w:b/>
          <w:sz w:val="24"/>
        </w:rPr>
        <w:t>Simulation</w:t>
      </w:r>
      <w:r w:rsidRPr="00895402">
        <w:rPr>
          <w:rFonts w:ascii="Times New Roman" w:hAnsi="Times New Roman" w:cs="Times New Roman"/>
          <w:b/>
          <w:sz w:val="24"/>
        </w:rPr>
        <w:t>）</w:t>
      </w:r>
      <w:r w:rsidRPr="00895402">
        <w:rPr>
          <w:rFonts w:ascii="Times New Roman" w:eastAsia="Times New Roman" w:hAnsi="Times New Roman" w:cs="Times New Roman"/>
          <w:b/>
          <w:sz w:val="24"/>
        </w:rPr>
        <w:t>→</w:t>
      </w:r>
      <w:r w:rsidRPr="00895402">
        <w:rPr>
          <w:rFonts w:ascii="Times New Roman" w:hAnsi="Times New Roman" w:cs="Times New Roman"/>
          <w:b/>
          <w:sz w:val="24"/>
        </w:rPr>
        <w:t>创业实践</w:t>
      </w:r>
    </w:p>
    <w:p w:rsidR="00261362" w:rsidRPr="00895402" w:rsidRDefault="00F15E78" w:rsidP="0054389E">
      <w:pPr>
        <w:pStyle w:val="a3"/>
        <w:spacing w:line="312" w:lineRule="auto"/>
        <w:ind w:left="186" w:right="221"/>
        <w:jc w:val="both"/>
        <w:rPr>
          <w:rFonts w:ascii="Times New Roman" w:hAnsi="Times New Roman" w:cs="Times New Roman"/>
        </w:rPr>
      </w:pPr>
      <w:r w:rsidRPr="00895402">
        <w:rPr>
          <w:rFonts w:ascii="Times New Roman" w:hAnsi="Times New Roman" w:cs="Times New Roman"/>
          <w:b/>
          <w:spacing w:val="-1"/>
        </w:rPr>
        <w:t>（</w:t>
      </w:r>
      <w:r w:rsidRPr="00895402">
        <w:rPr>
          <w:rFonts w:ascii="Times New Roman" w:eastAsia="Times New Roman" w:hAnsi="Times New Roman" w:cs="Times New Roman"/>
          <w:b/>
          <w:spacing w:val="-1"/>
        </w:rPr>
        <w:t>Practice</w:t>
      </w:r>
      <w:r w:rsidRPr="00895402">
        <w:rPr>
          <w:rFonts w:ascii="Times New Roman" w:hAnsi="Times New Roman" w:cs="Times New Roman"/>
          <w:b/>
          <w:spacing w:val="-1"/>
        </w:rPr>
        <w:t>）</w:t>
      </w:r>
      <w:r w:rsidRPr="00895402">
        <w:rPr>
          <w:rFonts w:ascii="Times New Roman" w:hAnsi="Times New Roman" w:cs="Times New Roman"/>
          <w:spacing w:val="-9"/>
        </w:rPr>
        <w:t>。本项目的目标是，在这一教学模式的实践过程中，边学边干，及时总结问题与</w:t>
      </w:r>
      <w:r w:rsidRPr="00895402">
        <w:rPr>
          <w:rFonts w:ascii="Times New Roman" w:hAnsi="Times New Roman" w:cs="Times New Roman"/>
        </w:rPr>
        <w:t>不足之处，迅速而适当地</w:t>
      </w:r>
      <w:proofErr w:type="gramStart"/>
      <w:r w:rsidRPr="00895402">
        <w:rPr>
          <w:rFonts w:ascii="Times New Roman" w:hAnsi="Times New Roman" w:cs="Times New Roman"/>
        </w:rPr>
        <w:t>作出</w:t>
      </w:r>
      <w:proofErr w:type="gramEnd"/>
      <w:r w:rsidRPr="00895402">
        <w:rPr>
          <w:rFonts w:ascii="Times New Roman" w:hAnsi="Times New Roman" w:cs="Times New Roman"/>
        </w:rPr>
        <w:t>调整，以适应学生的学习情况，并为未来的模式创立积累宝贵的先行者经验。</w:t>
      </w:r>
    </w:p>
    <w:p w:rsidR="00261362" w:rsidRPr="00895402" w:rsidRDefault="00F15E78" w:rsidP="0054389E">
      <w:pPr>
        <w:pStyle w:val="a3"/>
        <w:spacing w:line="312" w:lineRule="auto"/>
        <w:ind w:left="666"/>
        <w:jc w:val="both"/>
        <w:rPr>
          <w:rFonts w:ascii="Times New Roman" w:hAnsi="Times New Roman" w:cs="Times New Roman"/>
        </w:rPr>
      </w:pPr>
      <w:r w:rsidRPr="00895402">
        <w:rPr>
          <w:rFonts w:ascii="Times New Roman" w:eastAsia="Times New Roman" w:hAnsi="Times New Roman" w:cs="Times New Roman"/>
        </w:rPr>
        <w:t>TSP</w:t>
      </w:r>
      <w:r w:rsidRPr="00895402">
        <w:rPr>
          <w:rFonts w:ascii="Times New Roman" w:hAnsi="Times New Roman" w:cs="Times New Roman"/>
        </w:rPr>
        <w:t>教学模式三个阶段的具体内容为：</w:t>
      </w:r>
    </w:p>
    <w:p w:rsidR="00261362" w:rsidRPr="00895402" w:rsidRDefault="00F15E78" w:rsidP="0054389E">
      <w:pPr>
        <w:pStyle w:val="a4"/>
        <w:numPr>
          <w:ilvl w:val="2"/>
          <w:numId w:val="1"/>
        </w:numPr>
        <w:tabs>
          <w:tab w:val="left" w:pos="1007"/>
        </w:tabs>
        <w:spacing w:line="312" w:lineRule="auto"/>
        <w:ind w:right="102" w:firstLine="480"/>
        <w:jc w:val="both"/>
        <w:rPr>
          <w:rFonts w:ascii="Times New Roman" w:eastAsia="Times New Roman" w:hAnsi="Times New Roman" w:cs="Times New Roman"/>
        </w:rPr>
      </w:pPr>
      <w:r w:rsidRPr="00895402">
        <w:rPr>
          <w:rFonts w:ascii="Times New Roman" w:hAnsi="Times New Roman" w:cs="Times New Roman"/>
          <w:b/>
          <w:sz w:val="24"/>
        </w:rPr>
        <w:t>创业理论（</w:t>
      </w:r>
      <w:r w:rsidRPr="00895402">
        <w:rPr>
          <w:rFonts w:ascii="Times New Roman" w:eastAsia="Times New Roman" w:hAnsi="Times New Roman" w:cs="Times New Roman"/>
          <w:b/>
          <w:sz w:val="24"/>
        </w:rPr>
        <w:t>Theory</w:t>
      </w:r>
      <w:r w:rsidRPr="00895402">
        <w:rPr>
          <w:rFonts w:ascii="Times New Roman" w:hAnsi="Times New Roman" w:cs="Times New Roman"/>
          <w:b/>
          <w:sz w:val="24"/>
        </w:rPr>
        <w:t>）</w:t>
      </w:r>
      <w:r w:rsidRPr="00895402">
        <w:rPr>
          <w:rFonts w:ascii="Times New Roman" w:hAnsi="Times New Roman" w:cs="Times New Roman"/>
          <w:spacing w:val="-1"/>
          <w:sz w:val="24"/>
        </w:rPr>
        <w:t>。通过师生共创的学习方式，使学生了解创业的社会背景知识，</w:t>
      </w:r>
      <w:r w:rsidRPr="00895402">
        <w:rPr>
          <w:rFonts w:ascii="Times New Roman" w:hAnsi="Times New Roman" w:cs="Times New Roman"/>
          <w:spacing w:val="-1"/>
          <w:sz w:val="24"/>
        </w:rPr>
        <w:t xml:space="preserve"> </w:t>
      </w:r>
      <w:r w:rsidRPr="00895402">
        <w:rPr>
          <w:rFonts w:ascii="Times New Roman" w:hAnsi="Times New Roman" w:cs="Times New Roman"/>
          <w:spacing w:val="-1"/>
          <w:sz w:val="24"/>
        </w:rPr>
        <w:t>尤其是知识经济、科技发展和朝阳产业，建立依靠知识和技术发展经济、开发新的行业和市</w:t>
      </w:r>
      <w:r w:rsidRPr="00895402">
        <w:rPr>
          <w:rFonts w:ascii="Times New Roman" w:hAnsi="Times New Roman" w:cs="Times New Roman"/>
          <w:spacing w:val="-8"/>
          <w:sz w:val="24"/>
        </w:rPr>
        <w:t>场的创业意识，并建立以自己创业来带动社会就业的社会责任感，培养创业素质。与此同时，</w:t>
      </w:r>
      <w:r w:rsidRPr="00895402">
        <w:rPr>
          <w:rFonts w:ascii="Times New Roman" w:hAnsi="Times New Roman" w:cs="Times New Roman"/>
          <w:spacing w:val="-8"/>
          <w:sz w:val="24"/>
        </w:rPr>
        <w:t xml:space="preserve"> </w:t>
      </w:r>
      <w:r w:rsidRPr="00895402">
        <w:rPr>
          <w:rFonts w:ascii="Times New Roman" w:hAnsi="Times New Roman" w:cs="Times New Roman"/>
          <w:sz w:val="24"/>
        </w:rPr>
        <w:t>在这一阶段，学生通过一系列相关知识学习，明确了依靠知识、技术创业对增强国家竞争力的重要作用从思想上转变观念把自己从一个被动的求职者转变成一个具有社会责任感的未来的创业者。在此基础上，通过学习创意识别、市场分析、人力资源、财务融资、创业风险等理论，激发大学生运用知识、技术和敢于拼搏、善于创造的理性创业热情，积极、主动地进行市场调查，把自己的专业知识</w:t>
      </w:r>
      <w:r w:rsidRPr="00895402">
        <w:rPr>
          <w:rFonts w:ascii="Times New Roman" w:hAnsi="Times New Roman" w:cs="Times New Roman"/>
          <w:sz w:val="24"/>
        </w:rPr>
        <w:t>、技术与创业知识、创意方法相结合构思出至少一些比较独特的创业想法。</w:t>
      </w:r>
      <w:r w:rsidRPr="00895402">
        <w:rPr>
          <w:rFonts w:ascii="Times New Roman" w:hAnsi="Times New Roman" w:cs="Times New Roman"/>
          <w:sz w:val="24"/>
        </w:rPr>
        <w:t xml:space="preserve"> </w:t>
      </w:r>
    </w:p>
    <w:p w:rsidR="00261362" w:rsidRPr="00895402" w:rsidRDefault="00F15E78" w:rsidP="0054389E">
      <w:pPr>
        <w:pStyle w:val="a4"/>
        <w:numPr>
          <w:ilvl w:val="2"/>
          <w:numId w:val="1"/>
        </w:numPr>
        <w:tabs>
          <w:tab w:val="left" w:pos="1007"/>
        </w:tabs>
        <w:spacing w:line="312" w:lineRule="auto"/>
        <w:ind w:right="103" w:firstLine="480"/>
        <w:jc w:val="both"/>
        <w:rPr>
          <w:rFonts w:ascii="Times New Roman" w:eastAsia="Times New Roman" w:hAnsi="Times New Roman" w:cs="Times New Roman"/>
        </w:rPr>
      </w:pPr>
      <w:r w:rsidRPr="00895402">
        <w:rPr>
          <w:rFonts w:ascii="Times New Roman" w:hAnsi="Times New Roman" w:cs="Times New Roman"/>
          <w:b/>
          <w:sz w:val="24"/>
        </w:rPr>
        <w:t>创业模拟（</w:t>
      </w:r>
      <w:r w:rsidRPr="00895402">
        <w:rPr>
          <w:rFonts w:ascii="Times New Roman" w:eastAsia="Times New Roman" w:hAnsi="Times New Roman" w:cs="Times New Roman"/>
          <w:b/>
          <w:sz w:val="24"/>
        </w:rPr>
        <w:t>Simulation</w:t>
      </w:r>
      <w:r w:rsidRPr="00895402">
        <w:rPr>
          <w:rFonts w:ascii="Times New Roman" w:hAnsi="Times New Roman" w:cs="Times New Roman"/>
          <w:b/>
          <w:sz w:val="24"/>
        </w:rPr>
        <w:t>）</w:t>
      </w:r>
      <w:r w:rsidRPr="00895402">
        <w:rPr>
          <w:rFonts w:ascii="Times New Roman" w:hAnsi="Times New Roman" w:cs="Times New Roman"/>
          <w:spacing w:val="-1"/>
          <w:sz w:val="24"/>
        </w:rPr>
        <w:t>。在同学们利用第一阶段的创业理论，形成创业想法的基础上，通过沙盘模拟等手段，懂得究竟什么样的创业项目才是真正值得开发的市场机会，选择什么样的创业项目才是适合自己的、并具有开发价值的创业项目。随后通过案例分析、市场</w:t>
      </w:r>
      <w:r w:rsidRPr="00895402">
        <w:rPr>
          <w:rFonts w:ascii="Times New Roman" w:hAnsi="Times New Roman" w:cs="Times New Roman"/>
          <w:spacing w:val="-9"/>
          <w:sz w:val="24"/>
        </w:rPr>
        <w:t>调研等手段，并经由校内外双导师的指导和</w:t>
      </w:r>
      <w:r w:rsidRPr="00895402">
        <w:rPr>
          <w:rFonts w:ascii="Times New Roman" w:hAnsi="Times New Roman" w:cs="Times New Roman"/>
          <w:spacing w:val="-9"/>
          <w:sz w:val="24"/>
        </w:rPr>
        <w:t>“</w:t>
      </w:r>
      <w:r w:rsidRPr="00895402">
        <w:rPr>
          <w:rFonts w:ascii="Times New Roman" w:hAnsi="Times New Roman" w:cs="Times New Roman"/>
          <w:spacing w:val="-9"/>
          <w:sz w:val="24"/>
        </w:rPr>
        <w:t>创业小组</w:t>
      </w:r>
      <w:r w:rsidRPr="00895402">
        <w:rPr>
          <w:rFonts w:ascii="Times New Roman" w:hAnsi="Times New Roman" w:cs="Times New Roman"/>
          <w:spacing w:val="-9"/>
          <w:sz w:val="24"/>
        </w:rPr>
        <w:t>”</w:t>
      </w:r>
      <w:r w:rsidRPr="00895402">
        <w:rPr>
          <w:rFonts w:ascii="Times New Roman" w:hAnsi="Times New Roman" w:cs="Times New Roman"/>
          <w:spacing w:val="-9"/>
          <w:sz w:val="24"/>
        </w:rPr>
        <w:t>的共同讨论，通过纸上模拟的手段，</w:t>
      </w:r>
      <w:r w:rsidRPr="00895402">
        <w:rPr>
          <w:rFonts w:ascii="Times New Roman" w:hAnsi="Times New Roman" w:cs="Times New Roman"/>
          <w:spacing w:val="-9"/>
          <w:sz w:val="24"/>
        </w:rPr>
        <w:t xml:space="preserve"> </w:t>
      </w:r>
      <w:r w:rsidRPr="00895402">
        <w:rPr>
          <w:rFonts w:ascii="Times New Roman" w:hAnsi="Times New Roman" w:cs="Times New Roman"/>
          <w:sz w:val="24"/>
        </w:rPr>
        <w:t>比较科学、理性地从所构思的众多的创意中进行项目选优，最终确定几个具有市场前景并适合自己的创业项目，并且形成明确而合</w:t>
      </w:r>
      <w:r w:rsidRPr="00895402">
        <w:rPr>
          <w:rFonts w:ascii="Times New Roman" w:hAnsi="Times New Roman" w:cs="Times New Roman"/>
          <w:sz w:val="24"/>
        </w:rPr>
        <w:t>理的商业模式。</w:t>
      </w:r>
      <w:r w:rsidRPr="00895402">
        <w:rPr>
          <w:rFonts w:ascii="Times New Roman" w:hAnsi="Times New Roman" w:cs="Times New Roman"/>
          <w:sz w:val="24"/>
        </w:rPr>
        <w:t xml:space="preserve"> </w:t>
      </w:r>
    </w:p>
    <w:p w:rsidR="00261362" w:rsidRPr="00895402" w:rsidRDefault="00F15E78" w:rsidP="0054389E">
      <w:pPr>
        <w:pStyle w:val="a4"/>
        <w:numPr>
          <w:ilvl w:val="2"/>
          <w:numId w:val="1"/>
        </w:numPr>
        <w:tabs>
          <w:tab w:val="left" w:pos="1126"/>
        </w:tabs>
        <w:spacing w:line="312" w:lineRule="auto"/>
        <w:ind w:right="222" w:firstLine="480"/>
        <w:jc w:val="both"/>
        <w:rPr>
          <w:rFonts w:ascii="Times New Roman" w:eastAsia="Times New Roman" w:hAnsi="Times New Roman" w:cs="Times New Roman"/>
          <w:sz w:val="24"/>
        </w:rPr>
      </w:pPr>
      <w:r w:rsidRPr="00895402">
        <w:rPr>
          <w:rFonts w:ascii="Times New Roman" w:hAnsi="Times New Roman" w:cs="Times New Roman"/>
          <w:b/>
          <w:spacing w:val="-3"/>
          <w:w w:val="95"/>
          <w:sz w:val="24"/>
        </w:rPr>
        <w:t>创业实践</w:t>
      </w:r>
      <w:r w:rsidRPr="00895402">
        <w:rPr>
          <w:rFonts w:ascii="Times New Roman" w:hAnsi="Times New Roman" w:cs="Times New Roman"/>
          <w:b/>
          <w:w w:val="95"/>
          <w:sz w:val="24"/>
        </w:rPr>
        <w:t>（</w:t>
      </w:r>
      <w:r w:rsidRPr="00895402">
        <w:rPr>
          <w:rFonts w:ascii="Times New Roman" w:eastAsia="Times New Roman" w:hAnsi="Times New Roman" w:cs="Times New Roman"/>
          <w:b/>
          <w:w w:val="95"/>
          <w:sz w:val="24"/>
        </w:rPr>
        <w:t>Practice</w:t>
      </w:r>
      <w:r w:rsidRPr="00895402">
        <w:rPr>
          <w:rFonts w:ascii="Times New Roman" w:hAnsi="Times New Roman" w:cs="Times New Roman"/>
          <w:b/>
          <w:w w:val="95"/>
          <w:sz w:val="24"/>
        </w:rPr>
        <w:t>）</w:t>
      </w:r>
      <w:r w:rsidRPr="00895402">
        <w:rPr>
          <w:rFonts w:ascii="Times New Roman" w:hAnsi="Times New Roman" w:cs="Times New Roman"/>
          <w:spacing w:val="-7"/>
          <w:w w:val="95"/>
          <w:sz w:val="24"/>
        </w:rPr>
        <w:t>。在这一阶段，大学生通过低成本、无风险的个人投资</w:t>
      </w:r>
      <w:r w:rsidRPr="00895402">
        <w:rPr>
          <w:rFonts w:ascii="Times New Roman" w:hAnsi="Times New Roman" w:cs="Times New Roman"/>
          <w:w w:val="95"/>
          <w:sz w:val="24"/>
        </w:rPr>
        <w:t>（</w:t>
      </w:r>
      <w:r w:rsidRPr="00895402">
        <w:rPr>
          <w:rFonts w:ascii="Times New Roman" w:hAnsi="Times New Roman" w:cs="Times New Roman"/>
          <w:spacing w:val="-6"/>
          <w:w w:val="95"/>
          <w:sz w:val="24"/>
        </w:rPr>
        <w:t>创业</w:t>
      </w:r>
      <w:r w:rsidRPr="00895402">
        <w:rPr>
          <w:rFonts w:ascii="Times New Roman" w:hAnsi="Times New Roman" w:cs="Times New Roman"/>
          <w:spacing w:val="-6"/>
          <w:w w:val="95"/>
          <w:sz w:val="24"/>
        </w:rPr>
        <w:t xml:space="preserve">   </w:t>
      </w:r>
      <w:r w:rsidRPr="00895402">
        <w:rPr>
          <w:rFonts w:ascii="Times New Roman" w:hAnsi="Times New Roman" w:cs="Times New Roman"/>
          <w:sz w:val="24"/>
        </w:rPr>
        <w:t>启动资金在</w:t>
      </w:r>
      <w:r w:rsidRPr="00895402">
        <w:rPr>
          <w:rFonts w:ascii="Times New Roman" w:hAnsi="Times New Roman" w:cs="Times New Roman"/>
          <w:sz w:val="24"/>
        </w:rPr>
        <w:t>50</w:t>
      </w:r>
      <w:r w:rsidRPr="00895402">
        <w:rPr>
          <w:rFonts w:ascii="Times New Roman" w:hAnsi="Times New Roman" w:cs="Times New Roman"/>
          <w:sz w:val="24"/>
        </w:rPr>
        <w:t>元到</w:t>
      </w:r>
      <w:r w:rsidRPr="00895402">
        <w:rPr>
          <w:rFonts w:ascii="Times New Roman" w:hAnsi="Times New Roman" w:cs="Times New Roman"/>
          <w:sz w:val="24"/>
        </w:rPr>
        <w:t>200</w:t>
      </w:r>
      <w:r w:rsidRPr="00895402">
        <w:rPr>
          <w:rFonts w:ascii="Times New Roman" w:hAnsi="Times New Roman" w:cs="Times New Roman"/>
          <w:sz w:val="24"/>
        </w:rPr>
        <w:t>元之间</w:t>
      </w:r>
      <w:r w:rsidRPr="00895402">
        <w:rPr>
          <w:rFonts w:ascii="Times New Roman" w:hAnsi="Times New Roman" w:cs="Times New Roman"/>
          <w:spacing w:val="-29"/>
          <w:sz w:val="24"/>
        </w:rPr>
        <w:t>），</w:t>
      </w:r>
      <w:r w:rsidRPr="00895402">
        <w:rPr>
          <w:rFonts w:ascii="Times New Roman" w:hAnsi="Times New Roman" w:cs="Times New Roman"/>
          <w:spacing w:val="-3"/>
          <w:sz w:val="24"/>
        </w:rPr>
        <w:t>用一种体验的态度和心情进行一个月的</w:t>
      </w:r>
      <w:proofErr w:type="gramStart"/>
      <w:r w:rsidRPr="00895402">
        <w:rPr>
          <w:rFonts w:ascii="Times New Roman" w:hAnsi="Times New Roman" w:cs="Times New Roman"/>
          <w:spacing w:val="-3"/>
          <w:sz w:val="24"/>
        </w:rPr>
        <w:t>微创业</w:t>
      </w:r>
      <w:proofErr w:type="gramEnd"/>
      <w:r w:rsidRPr="00895402">
        <w:rPr>
          <w:rFonts w:ascii="Times New Roman" w:hAnsi="Times New Roman" w:cs="Times New Roman"/>
          <w:spacing w:val="-3"/>
          <w:sz w:val="24"/>
        </w:rPr>
        <w:t>实践活动，增</w:t>
      </w:r>
      <w:r w:rsidRPr="00895402">
        <w:rPr>
          <w:rFonts w:ascii="Times New Roman" w:hAnsi="Times New Roman" w:cs="Times New Roman"/>
          <w:sz w:val="24"/>
        </w:rPr>
        <w:t>强社会认知，感悟自身价值。这个过程的指导主要由</w:t>
      </w:r>
      <w:proofErr w:type="gramStart"/>
      <w:r w:rsidRPr="00895402">
        <w:rPr>
          <w:rFonts w:ascii="Times New Roman" w:hAnsi="Times New Roman" w:cs="Times New Roman"/>
          <w:sz w:val="24"/>
        </w:rPr>
        <w:t>校外企业</w:t>
      </w:r>
      <w:proofErr w:type="gramEnd"/>
      <w:r w:rsidRPr="00895402">
        <w:rPr>
          <w:rFonts w:ascii="Times New Roman" w:hAnsi="Times New Roman" w:cs="Times New Roman"/>
          <w:sz w:val="24"/>
        </w:rPr>
        <w:t>导师承担。在创业实践阶段，</w:t>
      </w:r>
      <w:r w:rsidRPr="00895402">
        <w:rPr>
          <w:rFonts w:ascii="Times New Roman" w:hAnsi="Times New Roman" w:cs="Times New Roman"/>
          <w:sz w:val="24"/>
        </w:rPr>
        <w:t xml:space="preserve"> </w:t>
      </w:r>
      <w:r w:rsidRPr="00895402">
        <w:rPr>
          <w:rFonts w:ascii="Times New Roman" w:hAnsi="Times New Roman" w:cs="Times New Roman"/>
          <w:sz w:val="24"/>
        </w:rPr>
        <w:t>大学生承担的责任较小，也不会造成不良后果。通过创业实践，既可以验证自己的商业模式是否正确，也可以通过经营管理，将理论阶段和模拟阶段学习到的创业综合知识进行实际运</w:t>
      </w:r>
    </w:p>
    <w:p w:rsidR="00261362" w:rsidRPr="00895402" w:rsidRDefault="00261362">
      <w:pPr>
        <w:spacing w:line="316" w:lineRule="auto"/>
        <w:jc w:val="both"/>
        <w:rPr>
          <w:rFonts w:ascii="Times New Roman" w:eastAsia="Times New Roman" w:hAnsi="Times New Roman" w:cs="Times New Roman"/>
          <w:sz w:val="24"/>
        </w:rPr>
        <w:sectPr w:rsidR="00261362" w:rsidRPr="00895402">
          <w:pgSz w:w="11910" w:h="16840"/>
          <w:pgMar w:top="1580" w:right="940" w:bottom="280" w:left="920" w:header="720" w:footer="720" w:gutter="0"/>
          <w:cols w:space="720"/>
        </w:sectPr>
      </w:pPr>
    </w:p>
    <w:p w:rsidR="00261362" w:rsidRPr="00895402" w:rsidRDefault="00F15E78" w:rsidP="0054389E">
      <w:pPr>
        <w:pStyle w:val="a3"/>
        <w:spacing w:line="312" w:lineRule="auto"/>
        <w:ind w:left="186" w:right="257"/>
        <w:jc w:val="both"/>
        <w:rPr>
          <w:rFonts w:ascii="Times New Roman" w:hAnsi="Times New Roman" w:cs="Times New Roman"/>
        </w:rPr>
      </w:pPr>
      <w:r>
        <w:rPr>
          <w:rFonts w:ascii="Times New Roman" w:hAnsi="Times New Roman" w:cs="Times New Roman"/>
        </w:rPr>
        <w:lastRenderedPageBreak/>
        <w:pict>
          <v:group id="_x0000_s1131" style="position:absolute;left:0;text-align:left;margin-left:47.3pt;margin-top:.6pt;width:499.45pt;height:643.85pt;z-index:-253679616;mso-position-horizontal-relative:page" coordorigin="1102,12" coordsize="9648,12585">
            <v:rect id="_x0000_s1137" style="position:absolute;left:1101;top:11;width:5;height:5" fillcolor="black" stroked="f"/>
            <v:line id="_x0000_s1136" style="position:absolute" from="1106,14" to="10744,14" strokeweight=".24pt"/>
            <v:rect id="_x0000_s1135" style="position:absolute;left:10744;top:11;width:5;height:5" fillcolor="black" stroked="f"/>
            <v:line id="_x0000_s1134" style="position:absolute" from="1104,17" to="1104,12597" strokeweight=".24pt"/>
            <v:line id="_x0000_s1133" style="position:absolute" from="1106,12594" to="10744,12594" strokeweight=".08469mm"/>
            <v:line id="_x0000_s1132" style="position:absolute" from="10747,17" to="10747,12597" strokeweight=".24pt"/>
            <w10:wrap anchorx="page"/>
          </v:group>
        </w:pict>
      </w:r>
      <w:r w:rsidRPr="00895402">
        <w:rPr>
          <w:rFonts w:ascii="Times New Roman" w:hAnsi="Times New Roman" w:cs="Times New Roman"/>
        </w:rPr>
        <w:t>用。另一方面，通过与社会的接触，可以从中学到社会上的许多游戏规则，找到自己所学知识和自身素质在处理社会问题中的优缺点，从而学会扬长避短，为适应未来社会竞争积累知识和经验。</w:t>
      </w:r>
      <w:r w:rsidRPr="00895402">
        <w:rPr>
          <w:rFonts w:ascii="Times New Roman" w:hAnsi="Times New Roman" w:cs="Times New Roman"/>
        </w:rPr>
        <w:t xml:space="preserve"> </w:t>
      </w:r>
    </w:p>
    <w:p w:rsidR="00261362" w:rsidRPr="00895402" w:rsidRDefault="00261362" w:rsidP="0054389E">
      <w:pPr>
        <w:pStyle w:val="a3"/>
        <w:spacing w:line="312" w:lineRule="auto"/>
        <w:jc w:val="both"/>
        <w:rPr>
          <w:rFonts w:ascii="Times New Roman" w:hAnsi="Times New Roman" w:cs="Times New Roman"/>
          <w:sz w:val="31"/>
        </w:rPr>
      </w:pPr>
    </w:p>
    <w:p w:rsidR="00261362" w:rsidRPr="00895402" w:rsidRDefault="00F15E78" w:rsidP="0054389E">
      <w:pPr>
        <w:pStyle w:val="2"/>
        <w:numPr>
          <w:ilvl w:val="1"/>
          <w:numId w:val="1"/>
        </w:numPr>
        <w:tabs>
          <w:tab w:val="left" w:pos="727"/>
        </w:tabs>
        <w:spacing w:line="312" w:lineRule="auto"/>
        <w:jc w:val="both"/>
        <w:rPr>
          <w:rFonts w:ascii="Times New Roman" w:hAnsi="Times New Roman" w:cs="Times New Roman"/>
        </w:rPr>
      </w:pPr>
      <w:r w:rsidRPr="00895402">
        <w:rPr>
          <w:rFonts w:ascii="Times New Roman" w:hAnsi="Times New Roman" w:cs="Times New Roman"/>
        </w:rPr>
        <w:t>改革目标</w:t>
      </w:r>
    </w:p>
    <w:p w:rsidR="00261362" w:rsidRPr="00895402" w:rsidRDefault="00F15E78" w:rsidP="0054389E">
      <w:pPr>
        <w:pStyle w:val="a4"/>
        <w:numPr>
          <w:ilvl w:val="0"/>
          <w:numId w:val="2"/>
        </w:numPr>
        <w:tabs>
          <w:tab w:val="left" w:pos="1007"/>
        </w:tabs>
        <w:spacing w:line="312" w:lineRule="auto"/>
        <w:ind w:right="223" w:firstLine="480"/>
        <w:jc w:val="both"/>
        <w:rPr>
          <w:rFonts w:ascii="Times New Roman" w:hAnsi="Times New Roman" w:cs="Times New Roman"/>
          <w:sz w:val="24"/>
        </w:rPr>
      </w:pPr>
      <w:r w:rsidRPr="00895402">
        <w:rPr>
          <w:rFonts w:ascii="Times New Roman" w:hAnsi="Times New Roman" w:cs="Times New Roman"/>
          <w:sz w:val="24"/>
        </w:rPr>
        <w:t>探索并完善</w:t>
      </w:r>
      <w:r w:rsidRPr="00895402">
        <w:rPr>
          <w:rFonts w:ascii="Times New Roman" w:eastAsia="Times New Roman" w:hAnsi="Times New Roman" w:cs="Times New Roman"/>
          <w:sz w:val="24"/>
        </w:rPr>
        <w:t>TSP</w:t>
      </w:r>
      <w:r w:rsidRPr="00895402">
        <w:rPr>
          <w:rFonts w:ascii="Times New Roman" w:hAnsi="Times New Roman" w:cs="Times New Roman"/>
          <w:spacing w:val="-1"/>
          <w:sz w:val="24"/>
        </w:rPr>
        <w:t>教学模式，并以此教学模式为基础，通过两到三年的实践和推广，组</w:t>
      </w:r>
      <w:r w:rsidRPr="00895402">
        <w:rPr>
          <w:rFonts w:ascii="Times New Roman" w:hAnsi="Times New Roman" w:cs="Times New Roman"/>
          <w:sz w:val="24"/>
        </w:rPr>
        <w:t>织校内外专家，撰写一本全新结构和内容的《创业管理》通用教材，建立一个符合大学生特点的创业案例库，逐步将创业教育课程建设成为精品课程。</w:t>
      </w:r>
    </w:p>
    <w:p w:rsidR="00261362" w:rsidRPr="00895402" w:rsidRDefault="00F15E78" w:rsidP="0054389E">
      <w:pPr>
        <w:pStyle w:val="a4"/>
        <w:numPr>
          <w:ilvl w:val="0"/>
          <w:numId w:val="2"/>
        </w:numPr>
        <w:tabs>
          <w:tab w:val="left" w:pos="1007"/>
        </w:tabs>
        <w:spacing w:line="312" w:lineRule="auto"/>
        <w:ind w:right="221" w:firstLine="480"/>
        <w:jc w:val="both"/>
        <w:rPr>
          <w:rFonts w:ascii="Times New Roman" w:hAnsi="Times New Roman" w:cs="Times New Roman"/>
          <w:sz w:val="24"/>
        </w:rPr>
      </w:pPr>
      <w:r w:rsidRPr="00895402">
        <w:rPr>
          <w:rFonts w:ascii="Times New Roman" w:hAnsi="Times New Roman" w:cs="Times New Roman"/>
          <w:spacing w:val="-6"/>
          <w:sz w:val="24"/>
        </w:rPr>
        <w:t>运用互联网信息技术，对接国内外优秀的创业模拟平台；整合校内外资源，培育创业</w:t>
      </w:r>
      <w:r w:rsidRPr="00895402">
        <w:rPr>
          <w:rFonts w:ascii="Times New Roman" w:hAnsi="Times New Roman" w:cs="Times New Roman"/>
          <w:sz w:val="24"/>
        </w:rPr>
        <w:t>教育实习模拟基地，为学生走访企业进行实地考察提供机会；邀请身边的创业者进入课堂，</w:t>
      </w:r>
      <w:r w:rsidRPr="00895402">
        <w:rPr>
          <w:rFonts w:ascii="Times New Roman" w:hAnsi="Times New Roman" w:cs="Times New Roman"/>
          <w:sz w:val="24"/>
        </w:rPr>
        <w:t xml:space="preserve"> </w:t>
      </w:r>
      <w:r w:rsidRPr="00895402">
        <w:rPr>
          <w:rFonts w:ascii="Times New Roman" w:hAnsi="Times New Roman" w:cs="Times New Roman"/>
          <w:sz w:val="24"/>
        </w:rPr>
        <w:t>给学生进行经验介绍。从而全方位地为大学生创业模拟和创业实践提供保障。</w:t>
      </w:r>
    </w:p>
    <w:p w:rsidR="00261362" w:rsidRPr="00895402" w:rsidRDefault="00F15E78" w:rsidP="0054389E">
      <w:pPr>
        <w:pStyle w:val="a4"/>
        <w:numPr>
          <w:ilvl w:val="0"/>
          <w:numId w:val="2"/>
        </w:numPr>
        <w:tabs>
          <w:tab w:val="left" w:pos="1007"/>
        </w:tabs>
        <w:spacing w:line="312" w:lineRule="auto"/>
        <w:ind w:right="223" w:firstLine="480"/>
        <w:jc w:val="both"/>
        <w:rPr>
          <w:rFonts w:ascii="Times New Roman" w:hAnsi="Times New Roman" w:cs="Times New Roman"/>
          <w:sz w:val="24"/>
        </w:rPr>
      </w:pPr>
      <w:r w:rsidRPr="00895402">
        <w:rPr>
          <w:rFonts w:ascii="Times New Roman" w:hAnsi="Times New Roman" w:cs="Times New Roman"/>
          <w:spacing w:val="-5"/>
          <w:sz w:val="24"/>
        </w:rPr>
        <w:t>建立合理有效的创业教育教学评估和反馈机制，形成教师、学生、学校、企业等各方</w:t>
      </w:r>
      <w:r w:rsidRPr="00895402">
        <w:rPr>
          <w:rFonts w:ascii="Times New Roman" w:hAnsi="Times New Roman" w:cs="Times New Roman"/>
          <w:sz w:val="24"/>
        </w:rPr>
        <w:t>的有效沟通与协调机制。力求使得《创业管理》教学改革体现应用型高校的办学特色，能够培养合格的符合社会需求的应用型人才。</w:t>
      </w:r>
    </w:p>
    <w:p w:rsidR="00261362" w:rsidRPr="00895402" w:rsidRDefault="00261362" w:rsidP="0054389E">
      <w:pPr>
        <w:pStyle w:val="a3"/>
        <w:spacing w:line="312" w:lineRule="auto"/>
        <w:jc w:val="both"/>
        <w:rPr>
          <w:rFonts w:ascii="Times New Roman" w:hAnsi="Times New Roman" w:cs="Times New Roman"/>
          <w:sz w:val="31"/>
        </w:rPr>
      </w:pPr>
    </w:p>
    <w:p w:rsidR="00261362" w:rsidRPr="00895402" w:rsidRDefault="00F15E78" w:rsidP="0054389E">
      <w:pPr>
        <w:pStyle w:val="2"/>
        <w:numPr>
          <w:ilvl w:val="1"/>
          <w:numId w:val="1"/>
        </w:numPr>
        <w:tabs>
          <w:tab w:val="left" w:pos="726"/>
          <w:tab w:val="left" w:pos="727"/>
        </w:tabs>
        <w:spacing w:line="312" w:lineRule="auto"/>
        <w:jc w:val="both"/>
        <w:rPr>
          <w:rFonts w:ascii="Times New Roman" w:hAnsi="Times New Roman" w:cs="Times New Roman"/>
        </w:rPr>
      </w:pPr>
      <w:r w:rsidRPr="00895402">
        <w:rPr>
          <w:rFonts w:ascii="Times New Roman" w:hAnsi="Times New Roman" w:cs="Times New Roman"/>
        </w:rPr>
        <w:t>拟解决的关键问题</w:t>
      </w:r>
    </w:p>
    <w:p w:rsidR="00261362" w:rsidRPr="00895402" w:rsidRDefault="00F15E78" w:rsidP="0054389E">
      <w:pPr>
        <w:pStyle w:val="a3"/>
        <w:spacing w:line="312" w:lineRule="auto"/>
        <w:ind w:left="186" w:right="256" w:firstLine="480"/>
        <w:jc w:val="both"/>
        <w:rPr>
          <w:rFonts w:ascii="Times New Roman" w:hAnsi="Times New Roman" w:cs="Times New Roman"/>
        </w:rPr>
      </w:pPr>
      <w:r w:rsidRPr="00895402">
        <w:rPr>
          <w:rFonts w:ascii="Times New Roman" w:hAnsi="Times New Roman" w:cs="Times New Roman"/>
        </w:rPr>
        <w:t>为了响应向用型本科院校转的战略需求，有效培养学生实践能力，围绕应用型人才培养目标，《创业管理》</w:t>
      </w:r>
      <w:r w:rsidRPr="00895402">
        <w:rPr>
          <w:rFonts w:ascii="Times New Roman" w:hAnsi="Times New Roman" w:cs="Times New Roman"/>
        </w:rPr>
        <w:t>TSP</w:t>
      </w:r>
      <w:r w:rsidRPr="00895402">
        <w:rPr>
          <w:rFonts w:ascii="Times New Roman" w:hAnsi="Times New Roman" w:cs="Times New Roman"/>
        </w:rPr>
        <w:t>教学模式改革将试图解决以下几个关键问题：</w:t>
      </w:r>
      <w:r w:rsidRPr="00895402">
        <w:rPr>
          <w:rFonts w:ascii="Times New Roman" w:hAnsi="Times New Roman" w:cs="Times New Roman"/>
        </w:rPr>
        <w:t xml:space="preserve"> </w:t>
      </w:r>
    </w:p>
    <w:p w:rsidR="00261362" w:rsidRPr="00895402" w:rsidRDefault="00F15E78" w:rsidP="0054389E">
      <w:pPr>
        <w:pStyle w:val="a4"/>
        <w:numPr>
          <w:ilvl w:val="0"/>
          <w:numId w:val="3"/>
        </w:numPr>
        <w:tabs>
          <w:tab w:val="left" w:pos="1007"/>
        </w:tabs>
        <w:spacing w:line="312" w:lineRule="auto"/>
        <w:ind w:hanging="341"/>
        <w:jc w:val="both"/>
        <w:rPr>
          <w:rFonts w:ascii="Times New Roman" w:hAnsi="Times New Roman" w:cs="Times New Roman"/>
          <w:sz w:val="24"/>
        </w:rPr>
      </w:pPr>
      <w:r w:rsidRPr="00895402">
        <w:rPr>
          <w:rFonts w:ascii="Times New Roman" w:hAnsi="Times New Roman" w:cs="Times New Roman"/>
          <w:sz w:val="24"/>
        </w:rPr>
        <w:t>课堂</w:t>
      </w:r>
      <w:r w:rsidRPr="00895402">
        <w:rPr>
          <w:rFonts w:ascii="Times New Roman" w:hAnsi="Times New Roman" w:cs="Times New Roman"/>
          <w:sz w:val="24"/>
        </w:rPr>
        <w:t>教学理念更注重学生的知识建构</w:t>
      </w:r>
      <w:r w:rsidRPr="00895402">
        <w:rPr>
          <w:rFonts w:ascii="Times New Roman" w:hAnsi="Times New Roman" w:cs="Times New Roman"/>
          <w:sz w:val="24"/>
        </w:rPr>
        <w:t xml:space="preserve"> </w:t>
      </w:r>
    </w:p>
    <w:p w:rsidR="00261362" w:rsidRPr="00895402" w:rsidRDefault="00F15E78" w:rsidP="0054389E">
      <w:pPr>
        <w:pStyle w:val="a3"/>
        <w:spacing w:line="312" w:lineRule="auto"/>
        <w:ind w:left="186" w:right="256" w:firstLine="480"/>
        <w:jc w:val="both"/>
        <w:rPr>
          <w:rFonts w:ascii="Times New Roman" w:hAnsi="Times New Roman" w:cs="Times New Roman"/>
        </w:rPr>
      </w:pPr>
      <w:r w:rsidRPr="00895402">
        <w:rPr>
          <w:rFonts w:ascii="Times New Roman" w:hAnsi="Times New Roman" w:cs="Times New Roman"/>
        </w:rPr>
        <w:t>在《创业管理》教学过程中，将传统的知识传授</w:t>
      </w:r>
      <w:proofErr w:type="gramStart"/>
      <w:r w:rsidRPr="00895402">
        <w:rPr>
          <w:rFonts w:ascii="Times New Roman" w:hAnsi="Times New Roman" w:cs="Times New Roman"/>
        </w:rPr>
        <w:t>观转变</w:t>
      </w:r>
      <w:proofErr w:type="gramEnd"/>
      <w:r w:rsidRPr="00895402">
        <w:rPr>
          <w:rFonts w:ascii="Times New Roman" w:hAnsi="Times New Roman" w:cs="Times New Roman"/>
        </w:rPr>
        <w:t>为学生知识建构观，将教师为主体转变为学生为课堂主体，将知识单向传授转变为应用能力培养，注重教与学过程中的师生间知识转移的效率。</w:t>
      </w:r>
      <w:r w:rsidRPr="00895402">
        <w:rPr>
          <w:rFonts w:ascii="Times New Roman" w:hAnsi="Times New Roman" w:cs="Times New Roman"/>
        </w:rPr>
        <w:t xml:space="preserve"> </w:t>
      </w:r>
    </w:p>
    <w:p w:rsidR="00261362" w:rsidRPr="00895402" w:rsidRDefault="00F15E78" w:rsidP="0054389E">
      <w:pPr>
        <w:pStyle w:val="a3"/>
        <w:spacing w:line="312" w:lineRule="auto"/>
        <w:ind w:left="186" w:right="104" w:firstLine="480"/>
        <w:jc w:val="both"/>
        <w:rPr>
          <w:rFonts w:ascii="Times New Roman" w:hAnsi="Times New Roman" w:cs="Times New Roman"/>
        </w:rPr>
      </w:pPr>
      <w:r w:rsidRPr="00895402">
        <w:rPr>
          <w:rFonts w:ascii="Times New Roman" w:hAnsi="Times New Roman" w:cs="Times New Roman"/>
        </w:rPr>
        <w:t>教师角色的转换，由单一的知识传播者转换为学生学习知识的组织者、引导者，教师不</w:t>
      </w:r>
      <w:r w:rsidRPr="00895402">
        <w:rPr>
          <w:rFonts w:ascii="Times New Roman" w:hAnsi="Times New Roman" w:cs="Times New Roman"/>
          <w:spacing w:val="-7"/>
        </w:rPr>
        <w:t>再仅仅是讲台上的</w:t>
      </w:r>
      <w:r w:rsidRPr="00895402">
        <w:rPr>
          <w:rFonts w:ascii="Times New Roman" w:hAnsi="Times New Roman" w:cs="Times New Roman"/>
          <w:spacing w:val="-7"/>
        </w:rPr>
        <w:t>“</w:t>
      </w:r>
      <w:r w:rsidRPr="00895402">
        <w:rPr>
          <w:rFonts w:ascii="Times New Roman" w:hAnsi="Times New Roman" w:cs="Times New Roman"/>
          <w:spacing w:val="-7"/>
        </w:rPr>
        <w:t>业师</w:t>
      </w:r>
      <w:r w:rsidRPr="00895402">
        <w:rPr>
          <w:rFonts w:ascii="Times New Roman" w:hAnsi="Times New Roman" w:cs="Times New Roman"/>
          <w:spacing w:val="-7"/>
        </w:rPr>
        <w:t>”</w:t>
      </w:r>
      <w:r w:rsidRPr="00895402">
        <w:rPr>
          <w:rFonts w:ascii="Times New Roman" w:hAnsi="Times New Roman" w:cs="Times New Roman"/>
          <w:spacing w:val="-7"/>
        </w:rPr>
        <w:t>，更是学生身边的</w:t>
      </w:r>
      <w:r w:rsidRPr="00895402">
        <w:rPr>
          <w:rFonts w:ascii="Times New Roman" w:hAnsi="Times New Roman" w:cs="Times New Roman"/>
          <w:spacing w:val="-7"/>
        </w:rPr>
        <w:t>“</w:t>
      </w:r>
      <w:r w:rsidRPr="00895402">
        <w:rPr>
          <w:rFonts w:ascii="Times New Roman" w:hAnsi="Times New Roman" w:cs="Times New Roman"/>
          <w:spacing w:val="-7"/>
        </w:rPr>
        <w:t>导师</w:t>
      </w:r>
      <w:r w:rsidRPr="00895402">
        <w:rPr>
          <w:rFonts w:ascii="Times New Roman" w:hAnsi="Times New Roman" w:cs="Times New Roman"/>
          <w:spacing w:val="-7"/>
        </w:rPr>
        <w:t>”</w:t>
      </w:r>
      <w:r w:rsidRPr="00895402">
        <w:rPr>
          <w:rFonts w:ascii="Times New Roman" w:hAnsi="Times New Roman" w:cs="Times New Roman"/>
          <w:spacing w:val="-7"/>
        </w:rPr>
        <w:t>，切实做到教师为主导、学生为主体。</w:t>
      </w:r>
      <w:r w:rsidRPr="00895402">
        <w:rPr>
          <w:rFonts w:ascii="Times New Roman" w:hAnsi="Times New Roman" w:cs="Times New Roman"/>
        </w:rPr>
        <w:t>课堂教学实践中，教师应致力于为学生营造良好的自主学习环境，增加学生和教师个性化互动，把学习的主动权交给学生自己，让他们都参与到学习中，真正成为课堂的主角，更大限度地激发他们的学习兴趣。</w:t>
      </w:r>
      <w:r w:rsidRPr="00895402">
        <w:rPr>
          <w:rFonts w:ascii="Times New Roman" w:hAnsi="Times New Roman" w:cs="Times New Roman"/>
        </w:rPr>
        <w:t xml:space="preserve"> </w:t>
      </w:r>
    </w:p>
    <w:p w:rsidR="00261362" w:rsidRPr="00895402" w:rsidRDefault="00F15E78" w:rsidP="0054389E">
      <w:pPr>
        <w:pStyle w:val="a4"/>
        <w:numPr>
          <w:ilvl w:val="0"/>
          <w:numId w:val="3"/>
        </w:numPr>
        <w:tabs>
          <w:tab w:val="left" w:pos="1007"/>
        </w:tabs>
        <w:spacing w:line="312" w:lineRule="auto"/>
        <w:ind w:hanging="341"/>
        <w:jc w:val="both"/>
        <w:rPr>
          <w:rFonts w:ascii="Times New Roman" w:hAnsi="Times New Roman" w:cs="Times New Roman"/>
          <w:sz w:val="24"/>
        </w:rPr>
      </w:pPr>
      <w:r w:rsidRPr="00895402">
        <w:rPr>
          <w:rFonts w:ascii="Times New Roman" w:hAnsi="Times New Roman" w:cs="Times New Roman"/>
          <w:sz w:val="24"/>
        </w:rPr>
        <w:t>课堂教学要素更注重多元化</w:t>
      </w:r>
      <w:r w:rsidRPr="00895402">
        <w:rPr>
          <w:rFonts w:ascii="Times New Roman" w:hAnsi="Times New Roman" w:cs="Times New Roman"/>
          <w:sz w:val="24"/>
        </w:rPr>
        <w:t xml:space="preserve"> </w:t>
      </w:r>
    </w:p>
    <w:p w:rsidR="00261362" w:rsidRPr="00895402" w:rsidRDefault="00F15E78" w:rsidP="0054389E">
      <w:pPr>
        <w:pStyle w:val="a3"/>
        <w:spacing w:line="312" w:lineRule="auto"/>
        <w:ind w:left="186" w:right="256" w:firstLine="480"/>
        <w:jc w:val="both"/>
        <w:rPr>
          <w:rFonts w:ascii="Times New Roman" w:hAnsi="Times New Roman" w:cs="Times New Roman"/>
        </w:rPr>
      </w:pPr>
      <w:r w:rsidRPr="00895402">
        <w:rPr>
          <w:rFonts w:ascii="Times New Roman" w:hAnsi="Times New Roman" w:cs="Times New Roman"/>
        </w:rPr>
        <w:t>首先，在教材的选择上不应局限于一本单一的教科书。教科书提供的知识有限，且更新速度赶不上时代变化。将更多地选择国外的译本和网络资源。可见学生更喜欢鲜明的例子以及多其次，引进经典案例教学，帮助学生理解理论知识。特别是注重案例的时代性，</w:t>
      </w:r>
      <w:r w:rsidRPr="00895402">
        <w:rPr>
          <w:rFonts w:ascii="Times New Roman" w:hAnsi="Times New Roman" w:cs="Times New Roman"/>
        </w:rPr>
        <w:t>80</w:t>
      </w:r>
      <w:r w:rsidRPr="00895402">
        <w:rPr>
          <w:rFonts w:ascii="Times New Roman" w:hAnsi="Times New Roman" w:cs="Times New Roman"/>
        </w:rPr>
        <w:t>、</w:t>
      </w:r>
      <w:r w:rsidRPr="00895402">
        <w:rPr>
          <w:rFonts w:ascii="Times New Roman" w:hAnsi="Times New Roman" w:cs="Times New Roman"/>
        </w:rPr>
        <w:t>90</w:t>
      </w:r>
    </w:p>
    <w:p w:rsidR="00261362" w:rsidRPr="00895402" w:rsidRDefault="00261362">
      <w:pPr>
        <w:spacing w:line="316" w:lineRule="auto"/>
        <w:jc w:val="both"/>
        <w:rPr>
          <w:rFonts w:ascii="Times New Roman" w:hAnsi="Times New Roman" w:cs="Times New Roman"/>
        </w:rPr>
        <w:sectPr w:rsidR="00261362" w:rsidRPr="00895402">
          <w:pgSz w:w="11910" w:h="16840"/>
          <w:pgMar w:top="1580" w:right="940" w:bottom="280" w:left="920" w:header="720" w:footer="720" w:gutter="0"/>
          <w:cols w:space="720"/>
        </w:sectPr>
      </w:pPr>
    </w:p>
    <w:p w:rsidR="00261362" w:rsidRPr="00895402" w:rsidRDefault="00F15E78">
      <w:pPr>
        <w:pStyle w:val="a3"/>
        <w:spacing w:before="67" w:line="316" w:lineRule="auto"/>
        <w:ind w:left="186" w:right="256"/>
        <w:jc w:val="both"/>
        <w:rPr>
          <w:rFonts w:ascii="Times New Roman" w:hAnsi="Times New Roman" w:cs="Times New Roman"/>
        </w:rPr>
      </w:pPr>
      <w:r>
        <w:rPr>
          <w:rFonts w:ascii="Times New Roman" w:hAnsi="Times New Roman" w:cs="Times New Roman"/>
        </w:rPr>
        <w:lastRenderedPageBreak/>
        <w:pict>
          <v:group id="_x0000_s1122" style="position:absolute;left:0;text-align:left;margin-left:50.65pt;margin-top:.6pt;width:491.7pt;height:574.9pt;z-index:-253678592;mso-position-horizontal-relative:page" coordorigin="1102,12" coordsize="9648,11476">
            <v:rect id="_x0000_s1130" style="position:absolute;left:1101;top:11;width:5;height:5" fillcolor="black" stroked="f"/>
            <v:line id="_x0000_s1129" style="position:absolute" from="1106,14" to="10744,14" strokeweight=".24pt"/>
            <v:rect id="_x0000_s1128" style="position:absolute;left:10744;top:11;width:5;height:5" fillcolor="black" stroked="f"/>
            <v:line id="_x0000_s1127" style="position:absolute" from="1104,17" to="1104,11483" strokeweight=".24pt"/>
            <v:rect id="_x0000_s1126" style="position:absolute;left:1101;top:11483;width:5;height:5" fillcolor="black" stroked="f"/>
            <v:line id="_x0000_s1125" style="position:absolute" from="1106,11485" to="10744,11485" strokeweight=".24pt"/>
            <v:line id="_x0000_s1124" style="position:absolute" from="10747,17" to="10747,11483" strokeweight=".24pt"/>
            <v:rect id="_x0000_s1123" style="position:absolute;left:10744;top:11483;width:5;height:5" fillcolor="black" stroked="f"/>
            <w10:wrap anchorx="page"/>
          </v:group>
        </w:pict>
      </w:r>
      <w:r w:rsidRPr="00895402">
        <w:rPr>
          <w:rFonts w:ascii="Times New Roman" w:hAnsi="Times New Roman" w:cs="Times New Roman"/>
        </w:rPr>
        <w:t>后创业者</w:t>
      </w:r>
      <w:r w:rsidRPr="00895402">
        <w:rPr>
          <w:rFonts w:ascii="Times New Roman" w:hAnsi="Times New Roman" w:cs="Times New Roman"/>
        </w:rPr>
        <w:t>的案例往往比商业大亨更具参考价值。其次，引入多学科融合知识和技能训练，提高学生的综合能力。在教学中运用情景模拟等方法让学生实践理论，开展调查、访谈等实训活动，提高学生的综合素养。</w:t>
      </w:r>
      <w:r w:rsidRPr="00895402">
        <w:rPr>
          <w:rFonts w:ascii="Times New Roman" w:hAnsi="Times New Roman" w:cs="Times New Roman"/>
        </w:rPr>
        <w:t xml:space="preserve"> </w:t>
      </w:r>
    </w:p>
    <w:p w:rsidR="00261362" w:rsidRPr="00895402" w:rsidRDefault="00F15E78">
      <w:pPr>
        <w:pStyle w:val="a4"/>
        <w:numPr>
          <w:ilvl w:val="0"/>
          <w:numId w:val="3"/>
        </w:numPr>
        <w:tabs>
          <w:tab w:val="left" w:pos="1007"/>
        </w:tabs>
        <w:spacing w:line="307" w:lineRule="exact"/>
        <w:ind w:hanging="341"/>
        <w:rPr>
          <w:rFonts w:ascii="Times New Roman" w:hAnsi="Times New Roman" w:cs="Times New Roman"/>
          <w:sz w:val="24"/>
        </w:rPr>
      </w:pPr>
      <w:r w:rsidRPr="00895402">
        <w:rPr>
          <w:rFonts w:ascii="Times New Roman" w:hAnsi="Times New Roman" w:cs="Times New Roman"/>
          <w:sz w:val="24"/>
        </w:rPr>
        <w:t>课堂教学方式更注重师生共同创造</w:t>
      </w:r>
      <w:r w:rsidRPr="00895402">
        <w:rPr>
          <w:rFonts w:ascii="Times New Roman" w:hAnsi="Times New Roman" w:cs="Times New Roman"/>
          <w:sz w:val="24"/>
        </w:rPr>
        <w:t xml:space="preserve"> </w:t>
      </w:r>
    </w:p>
    <w:p w:rsidR="00261362" w:rsidRPr="00895402" w:rsidRDefault="00F15E78">
      <w:pPr>
        <w:pStyle w:val="a3"/>
        <w:spacing w:before="98" w:line="316" w:lineRule="auto"/>
        <w:ind w:left="186" w:right="256" w:firstLine="480"/>
        <w:jc w:val="both"/>
        <w:rPr>
          <w:rFonts w:ascii="Times New Roman" w:hAnsi="Times New Roman" w:cs="Times New Roman"/>
        </w:rPr>
      </w:pPr>
      <w:r w:rsidRPr="00895402">
        <w:rPr>
          <w:rFonts w:ascii="Times New Roman" w:hAnsi="Times New Roman" w:cs="Times New Roman"/>
        </w:rPr>
        <w:t>对</w:t>
      </w:r>
      <w:r w:rsidRPr="00895402">
        <w:rPr>
          <w:rFonts w:ascii="Times New Roman" w:eastAsia="Times New Roman" w:hAnsi="Times New Roman" w:cs="Times New Roman"/>
        </w:rPr>
        <w:t>“</w:t>
      </w:r>
      <w:r w:rsidRPr="00895402">
        <w:rPr>
          <w:rFonts w:ascii="Times New Roman" w:hAnsi="Times New Roman" w:cs="Times New Roman"/>
        </w:rPr>
        <w:t>师传生受</w:t>
      </w:r>
      <w:r w:rsidRPr="00895402">
        <w:rPr>
          <w:rFonts w:ascii="Times New Roman" w:eastAsia="Times New Roman" w:hAnsi="Times New Roman" w:cs="Times New Roman"/>
        </w:rPr>
        <w:t>”</w:t>
      </w:r>
      <w:r w:rsidRPr="00895402">
        <w:rPr>
          <w:rFonts w:ascii="Times New Roman" w:hAnsi="Times New Roman" w:cs="Times New Roman"/>
        </w:rPr>
        <w:t>的单向知识转移的教学方式进行变革，鼓励教师采取多种教学手段：借助多媒体及信息技术，制作微课、教学视频等，条件允许时可尝试提供开放式教学；引导学生分析教学案例及管理情景模拟，敦促学生构建知识，进行互动式仿真教学；指导学生走进企业做真实管理案例研究，进行模拟现场教学。同时，教学方式的转变促进了学生学习方式的转变：鼓励学生采取以小组为单位进行合作式学习、基于案例项目或任务的学习，提倡由被动学习转变为自主学习。从而改变原有的课堂教学方式，从教师的单向输出转变为师生的共同创造。</w:t>
      </w:r>
    </w:p>
    <w:p w:rsidR="00261362" w:rsidRDefault="00261362">
      <w:pPr>
        <w:spacing w:line="316" w:lineRule="auto"/>
        <w:jc w:val="both"/>
        <w:sectPr w:rsidR="00261362">
          <w:pgSz w:w="11910" w:h="16840"/>
          <w:pgMar w:top="1580" w:right="940" w:bottom="280" w:left="920" w:header="720" w:footer="720" w:gutter="0"/>
          <w:cols w:space="720"/>
        </w:sectPr>
      </w:pPr>
    </w:p>
    <w:p w:rsidR="00261362" w:rsidRPr="00895402" w:rsidRDefault="00F15E78">
      <w:pPr>
        <w:pStyle w:val="a4"/>
        <w:numPr>
          <w:ilvl w:val="0"/>
          <w:numId w:val="1"/>
        </w:numPr>
        <w:tabs>
          <w:tab w:val="left" w:pos="368"/>
        </w:tabs>
        <w:spacing w:before="169"/>
        <w:ind w:hanging="182"/>
        <w:rPr>
          <w:rFonts w:ascii="Times New Roman" w:eastAsia="微软雅黑" w:hAnsi="Times New Roman" w:cs="Times New Roman"/>
          <w:sz w:val="24"/>
        </w:rPr>
      </w:pPr>
      <w:r>
        <w:rPr>
          <w:rFonts w:ascii="Times New Roman" w:hAnsi="Times New Roman" w:cs="Times New Roman"/>
        </w:rPr>
        <w:lastRenderedPageBreak/>
        <w:pict>
          <v:group id="_x0000_s1113" style="position:absolute;left:0;text-align:left;margin-left:48.35pt;margin-top:1.45pt;width:498.45pt;height:648.15pt;z-index:-253677568;mso-position-horizontal-relative:page" coordorigin="1102,73" coordsize="9648,12919">
            <v:rect id="_x0000_s1121" style="position:absolute;left:1101;top:72;width:5;height:5" fillcolor="black" stroked="f"/>
            <v:line id="_x0000_s1120" style="position:absolute" from="1106,75" to="10744,75" strokeweight=".24pt"/>
            <v:rect id="_x0000_s1119" style="position:absolute;left:10744;top:72;width:5;height:5" fillcolor="black" stroked="f"/>
            <v:line id="_x0000_s1118" style="position:absolute" from="1104,78" to="1104,12986" strokeweight=".24pt"/>
            <v:rect id="_x0000_s1117" style="position:absolute;left:1101;top:12986;width:5;height:5" fillcolor="black" stroked="f"/>
            <v:line id="_x0000_s1116" style="position:absolute" from="1106,12989" to="10744,12989" strokeweight=".24pt"/>
            <v:line id="_x0000_s1115" style="position:absolute" from="10747,78" to="10747,12986" strokeweight=".24pt"/>
            <v:rect id="_x0000_s1114" style="position:absolute;left:10744;top:12986;width:5;height:5" fillcolor="black" stroked="f"/>
            <w10:wrap anchorx="page"/>
          </v:group>
        </w:pict>
      </w:r>
      <w:r w:rsidRPr="00895402">
        <w:rPr>
          <w:rFonts w:ascii="Times New Roman" w:eastAsia="微软雅黑" w:hAnsi="Times New Roman" w:cs="Times New Roman"/>
          <w:sz w:val="24"/>
        </w:rPr>
        <w:t>实施方案、实施方法、具体实施计划（含年度进展情况）及可行性分析</w:t>
      </w:r>
    </w:p>
    <w:p w:rsidR="00261362" w:rsidRPr="00895402" w:rsidRDefault="00F15E78">
      <w:pPr>
        <w:pStyle w:val="2"/>
        <w:numPr>
          <w:ilvl w:val="1"/>
          <w:numId w:val="1"/>
        </w:numPr>
        <w:tabs>
          <w:tab w:val="left" w:pos="727"/>
        </w:tabs>
        <w:spacing w:before="140"/>
        <w:jc w:val="both"/>
        <w:rPr>
          <w:rFonts w:ascii="Times New Roman" w:hAnsi="Times New Roman" w:cs="Times New Roman"/>
        </w:rPr>
      </w:pPr>
      <w:r w:rsidRPr="00895402">
        <w:rPr>
          <w:rFonts w:ascii="Times New Roman" w:hAnsi="Times New Roman" w:cs="Times New Roman"/>
        </w:rPr>
        <w:t>实施方案</w:t>
      </w:r>
    </w:p>
    <w:p w:rsidR="00261362" w:rsidRPr="00895402" w:rsidRDefault="00F15E78">
      <w:pPr>
        <w:pStyle w:val="a4"/>
        <w:numPr>
          <w:ilvl w:val="0"/>
          <w:numId w:val="4"/>
        </w:numPr>
        <w:tabs>
          <w:tab w:val="left" w:pos="1007"/>
        </w:tabs>
        <w:spacing w:before="99" w:line="316" w:lineRule="auto"/>
        <w:ind w:right="220" w:firstLine="480"/>
        <w:jc w:val="both"/>
        <w:rPr>
          <w:rFonts w:ascii="Times New Roman" w:hAnsi="Times New Roman" w:cs="Times New Roman"/>
          <w:sz w:val="24"/>
        </w:rPr>
      </w:pPr>
      <w:r w:rsidRPr="00895402">
        <w:rPr>
          <w:rFonts w:ascii="Times New Roman" w:hAnsi="Times New Roman" w:cs="Times New Roman"/>
          <w:spacing w:val="-7"/>
          <w:sz w:val="24"/>
        </w:rPr>
        <w:t>小班化教学实验。《创业管理》是工商管理类专业的专业课，也是创新创业学生的专</w:t>
      </w:r>
      <w:r w:rsidRPr="00895402">
        <w:rPr>
          <w:rFonts w:ascii="Times New Roman" w:hAnsi="Times New Roman" w:cs="Times New Roman"/>
          <w:spacing w:val="-8"/>
          <w:sz w:val="24"/>
        </w:rPr>
        <w:t>业基础课。</w:t>
      </w:r>
      <w:r w:rsidRPr="00895402">
        <w:rPr>
          <w:rFonts w:ascii="Times New Roman" w:eastAsia="Times New Roman" w:hAnsi="Times New Roman" w:cs="Times New Roman"/>
          <w:sz w:val="24"/>
        </w:rPr>
        <w:t>TSP</w:t>
      </w:r>
      <w:r w:rsidRPr="00895402">
        <w:rPr>
          <w:rFonts w:ascii="Times New Roman" w:eastAsia="Times New Roman" w:hAnsi="Times New Roman" w:cs="Times New Roman"/>
          <w:spacing w:val="1"/>
          <w:sz w:val="24"/>
        </w:rPr>
        <w:t xml:space="preserve"> </w:t>
      </w:r>
      <w:r w:rsidRPr="00895402">
        <w:rPr>
          <w:rFonts w:ascii="Times New Roman" w:hAnsi="Times New Roman" w:cs="Times New Roman"/>
          <w:spacing w:val="-5"/>
          <w:sz w:val="24"/>
        </w:rPr>
        <w:t>教学模式对于班级规模的要求一般为</w:t>
      </w:r>
      <w:r w:rsidRPr="00895402">
        <w:rPr>
          <w:rFonts w:ascii="Times New Roman" w:hAnsi="Times New Roman" w:cs="Times New Roman"/>
          <w:spacing w:val="-5"/>
          <w:sz w:val="24"/>
        </w:rPr>
        <w:t xml:space="preserve"> </w:t>
      </w:r>
      <w:r w:rsidRPr="00895402">
        <w:rPr>
          <w:rFonts w:ascii="Times New Roman" w:eastAsia="Times New Roman" w:hAnsi="Times New Roman" w:cs="Times New Roman"/>
          <w:sz w:val="24"/>
        </w:rPr>
        <w:t xml:space="preserve">30 </w:t>
      </w:r>
      <w:r w:rsidRPr="00895402">
        <w:rPr>
          <w:rFonts w:ascii="Times New Roman" w:hAnsi="Times New Roman" w:cs="Times New Roman"/>
          <w:spacing w:val="-7"/>
          <w:sz w:val="24"/>
        </w:rPr>
        <w:t>人左右为宜，同时在教室的选择上使</w:t>
      </w:r>
      <w:r w:rsidRPr="00895402">
        <w:rPr>
          <w:rFonts w:ascii="Times New Roman" w:hAnsi="Times New Roman" w:cs="Times New Roman"/>
          <w:sz w:val="24"/>
        </w:rPr>
        <w:t>用有可移动桌椅的教室，方便学生的讨论。</w:t>
      </w:r>
    </w:p>
    <w:p w:rsidR="00261362" w:rsidRPr="00895402" w:rsidRDefault="00F15E78">
      <w:pPr>
        <w:pStyle w:val="a4"/>
        <w:numPr>
          <w:ilvl w:val="0"/>
          <w:numId w:val="4"/>
        </w:numPr>
        <w:tabs>
          <w:tab w:val="left" w:pos="1007"/>
        </w:tabs>
        <w:spacing w:line="316" w:lineRule="auto"/>
        <w:ind w:right="258" w:firstLine="480"/>
        <w:jc w:val="both"/>
        <w:rPr>
          <w:rFonts w:ascii="Times New Roman" w:hAnsi="Times New Roman" w:cs="Times New Roman"/>
          <w:sz w:val="24"/>
        </w:rPr>
      </w:pPr>
      <w:r w:rsidRPr="00895402">
        <w:rPr>
          <w:rFonts w:ascii="Times New Roman" w:hAnsi="Times New Roman" w:cs="Times New Roman"/>
          <w:sz w:val="24"/>
        </w:rPr>
        <w:t>提前共创出学习任务单。授课前组建模拟创业团队（学习小组）（</w:t>
      </w:r>
      <w:r w:rsidRPr="00895402">
        <w:rPr>
          <w:rFonts w:ascii="Times New Roman" w:eastAsia="Times New Roman" w:hAnsi="Times New Roman" w:cs="Times New Roman"/>
          <w:sz w:val="24"/>
        </w:rPr>
        <w:t>5-6</w:t>
      </w:r>
      <w:r w:rsidRPr="00895402">
        <w:rPr>
          <w:rFonts w:ascii="Times New Roman" w:hAnsi="Times New Roman" w:cs="Times New Roman"/>
          <w:sz w:val="24"/>
        </w:rPr>
        <w:t>人），进行合</w:t>
      </w:r>
      <w:r w:rsidRPr="00895402">
        <w:rPr>
          <w:rFonts w:ascii="Times New Roman" w:hAnsi="Times New Roman" w:cs="Times New Roman"/>
          <w:spacing w:val="-1"/>
          <w:sz w:val="24"/>
        </w:rPr>
        <w:t>作共创式学习与课堂汇报。每课前一周明确课堂教学主题的相关资料，多媒体视频等电子资</w:t>
      </w:r>
      <w:r w:rsidRPr="00895402">
        <w:rPr>
          <w:rFonts w:ascii="Times New Roman" w:hAnsi="Times New Roman" w:cs="Times New Roman"/>
          <w:sz w:val="24"/>
        </w:rPr>
        <w:t>料为主、纸质资料为辅，以便学生预学习。</w:t>
      </w:r>
    </w:p>
    <w:p w:rsidR="00261362" w:rsidRPr="00895402" w:rsidRDefault="00F15E78">
      <w:pPr>
        <w:pStyle w:val="a4"/>
        <w:numPr>
          <w:ilvl w:val="0"/>
          <w:numId w:val="4"/>
        </w:numPr>
        <w:tabs>
          <w:tab w:val="left" w:pos="1007"/>
        </w:tabs>
        <w:spacing w:line="316" w:lineRule="auto"/>
        <w:ind w:right="100" w:firstLine="480"/>
        <w:rPr>
          <w:rFonts w:ascii="Times New Roman" w:hAnsi="Times New Roman" w:cs="Times New Roman"/>
          <w:sz w:val="24"/>
        </w:rPr>
      </w:pPr>
      <w:r w:rsidRPr="00895402">
        <w:rPr>
          <w:rFonts w:ascii="Times New Roman" w:hAnsi="Times New Roman" w:cs="Times New Roman"/>
          <w:sz w:val="24"/>
        </w:rPr>
        <w:t>学生走上讲台</w:t>
      </w:r>
      <w:r w:rsidRPr="00895402">
        <w:rPr>
          <w:rFonts w:ascii="Times New Roman" w:eastAsia="Times New Roman" w:hAnsi="Times New Roman" w:cs="Times New Roman"/>
          <w:sz w:val="24"/>
        </w:rPr>
        <w:t>“</w:t>
      </w:r>
      <w:r w:rsidRPr="00895402">
        <w:rPr>
          <w:rFonts w:ascii="Times New Roman" w:hAnsi="Times New Roman" w:cs="Times New Roman"/>
          <w:spacing w:val="1"/>
          <w:sz w:val="24"/>
        </w:rPr>
        <w:t>授课</w:t>
      </w:r>
      <w:r w:rsidRPr="00895402">
        <w:rPr>
          <w:rFonts w:ascii="Times New Roman" w:eastAsia="Times New Roman" w:hAnsi="Times New Roman" w:cs="Times New Roman"/>
          <w:sz w:val="24"/>
        </w:rPr>
        <w:t>”</w:t>
      </w:r>
      <w:r w:rsidRPr="00895402">
        <w:rPr>
          <w:rFonts w:ascii="Times New Roman" w:hAnsi="Times New Roman" w:cs="Times New Roman"/>
          <w:spacing w:val="-15"/>
          <w:sz w:val="24"/>
        </w:rPr>
        <w:t>。平均每两周安排一次真实案例分析、创业场景模拟演练等活动。</w:t>
      </w:r>
      <w:r w:rsidRPr="00895402">
        <w:rPr>
          <w:rFonts w:ascii="Times New Roman" w:hAnsi="Times New Roman" w:cs="Times New Roman"/>
          <w:sz w:val="24"/>
        </w:rPr>
        <w:t>以模拟创业团队为单位，上讲台呈现。具体人员分工、资料收集、呈现方式、教学手段、问答环节，由学生自主决定，鼓励创新。</w:t>
      </w:r>
    </w:p>
    <w:p w:rsidR="00261362" w:rsidRPr="00895402" w:rsidRDefault="00F15E78">
      <w:pPr>
        <w:pStyle w:val="a4"/>
        <w:numPr>
          <w:ilvl w:val="0"/>
          <w:numId w:val="4"/>
        </w:numPr>
        <w:tabs>
          <w:tab w:val="left" w:pos="1007"/>
        </w:tabs>
        <w:spacing w:line="316" w:lineRule="auto"/>
        <w:ind w:right="256" w:firstLine="480"/>
        <w:jc w:val="both"/>
        <w:rPr>
          <w:rFonts w:ascii="Times New Roman" w:hAnsi="Times New Roman" w:cs="Times New Roman"/>
          <w:sz w:val="24"/>
        </w:rPr>
      </w:pPr>
      <w:r w:rsidRPr="00895402">
        <w:rPr>
          <w:rFonts w:ascii="Times New Roman" w:hAnsi="Times New Roman" w:cs="Times New Roman"/>
          <w:sz w:val="24"/>
        </w:rPr>
        <w:t>通过沙盘模拟、项目</w:t>
      </w:r>
      <w:r w:rsidRPr="00895402">
        <w:rPr>
          <w:rFonts w:ascii="Times New Roman" w:eastAsia="Times New Roman" w:hAnsi="Times New Roman" w:cs="Times New Roman"/>
          <w:sz w:val="24"/>
        </w:rPr>
        <w:t>PK</w:t>
      </w:r>
      <w:r w:rsidRPr="00895402">
        <w:rPr>
          <w:rFonts w:ascii="Times New Roman" w:hAnsi="Times New Roman" w:cs="Times New Roman"/>
          <w:sz w:val="24"/>
        </w:rPr>
        <w:t>等方式，通过头脑风暴、案例分析、市场调研等手段，并经</w:t>
      </w:r>
      <w:r w:rsidRPr="00895402">
        <w:rPr>
          <w:rFonts w:ascii="Times New Roman" w:hAnsi="Times New Roman" w:cs="Times New Roman"/>
          <w:spacing w:val="-1"/>
          <w:sz w:val="24"/>
        </w:rPr>
        <w:t>由校内外双导师的指导和模拟创业团队的共同讨论，通过纸上模拟的手段，比较科学、理性地从所构思的众多的创意中进行项目选优，最终确定几个具有市场前景并适合自己的创业项</w:t>
      </w:r>
      <w:r w:rsidRPr="00895402">
        <w:rPr>
          <w:rFonts w:ascii="Times New Roman" w:hAnsi="Times New Roman" w:cs="Times New Roman"/>
          <w:sz w:val="24"/>
        </w:rPr>
        <w:t>目，并且形成明确而合理的商业模式。</w:t>
      </w:r>
    </w:p>
    <w:p w:rsidR="00261362" w:rsidRPr="00895402" w:rsidRDefault="00F15E78">
      <w:pPr>
        <w:pStyle w:val="a4"/>
        <w:numPr>
          <w:ilvl w:val="0"/>
          <w:numId w:val="4"/>
        </w:numPr>
        <w:tabs>
          <w:tab w:val="left" w:pos="1007"/>
        </w:tabs>
        <w:spacing w:line="316" w:lineRule="auto"/>
        <w:ind w:right="104" w:firstLine="480"/>
        <w:rPr>
          <w:rFonts w:ascii="Times New Roman" w:hAnsi="Times New Roman" w:cs="Times New Roman"/>
          <w:sz w:val="24"/>
        </w:rPr>
      </w:pPr>
      <w:r w:rsidRPr="00895402">
        <w:rPr>
          <w:rFonts w:ascii="Times New Roman" w:hAnsi="Times New Roman" w:cs="Times New Roman"/>
          <w:sz w:val="24"/>
        </w:rPr>
        <w:t>从学期中段开始，让模拟创业团队在其项目中选择一个启动资金少（</w:t>
      </w:r>
      <w:r w:rsidRPr="00895402">
        <w:rPr>
          <w:rFonts w:ascii="Times New Roman" w:hAnsi="Times New Roman" w:cs="Times New Roman"/>
          <w:sz w:val="24"/>
        </w:rPr>
        <w:t>50</w:t>
      </w:r>
      <w:r w:rsidRPr="00895402">
        <w:rPr>
          <w:rFonts w:ascii="Times New Roman" w:hAnsi="Times New Roman" w:cs="Times New Roman"/>
          <w:sz w:val="24"/>
        </w:rPr>
        <w:t>元到</w:t>
      </w:r>
      <w:r w:rsidRPr="00895402">
        <w:rPr>
          <w:rFonts w:ascii="Times New Roman" w:hAnsi="Times New Roman" w:cs="Times New Roman"/>
          <w:sz w:val="24"/>
        </w:rPr>
        <w:t>200</w:t>
      </w:r>
      <w:r w:rsidRPr="00895402">
        <w:rPr>
          <w:rFonts w:ascii="Times New Roman" w:hAnsi="Times New Roman" w:cs="Times New Roman"/>
          <w:sz w:val="24"/>
        </w:rPr>
        <w:t>元之间）、见效快的创业项目，利用课外时间，在企业导师的指导下，进行一次为期一个月的低</w:t>
      </w:r>
      <w:r w:rsidRPr="00895402">
        <w:rPr>
          <w:rFonts w:ascii="Times New Roman" w:hAnsi="Times New Roman" w:cs="Times New Roman"/>
          <w:spacing w:val="-8"/>
          <w:sz w:val="24"/>
        </w:rPr>
        <w:t>成本低风险的创业，用一种体验的态度和心情进行一个月的</w:t>
      </w:r>
      <w:proofErr w:type="gramStart"/>
      <w:r w:rsidRPr="00895402">
        <w:rPr>
          <w:rFonts w:ascii="Times New Roman" w:hAnsi="Times New Roman" w:cs="Times New Roman"/>
          <w:spacing w:val="-8"/>
          <w:sz w:val="24"/>
        </w:rPr>
        <w:t>微创业</w:t>
      </w:r>
      <w:proofErr w:type="gramEnd"/>
      <w:r w:rsidRPr="00895402">
        <w:rPr>
          <w:rFonts w:ascii="Times New Roman" w:hAnsi="Times New Roman" w:cs="Times New Roman"/>
          <w:spacing w:val="-8"/>
          <w:sz w:val="24"/>
        </w:rPr>
        <w:t>实践活动，增强社会认知，</w:t>
      </w:r>
      <w:r w:rsidRPr="00895402">
        <w:rPr>
          <w:rFonts w:ascii="Times New Roman" w:hAnsi="Times New Roman" w:cs="Times New Roman"/>
          <w:spacing w:val="-8"/>
          <w:sz w:val="24"/>
        </w:rPr>
        <w:t xml:space="preserve"> </w:t>
      </w:r>
      <w:r w:rsidRPr="00895402">
        <w:rPr>
          <w:rFonts w:ascii="Times New Roman" w:hAnsi="Times New Roman" w:cs="Times New Roman"/>
          <w:sz w:val="24"/>
        </w:rPr>
        <w:t>感悟自身价值。</w:t>
      </w:r>
    </w:p>
    <w:p w:rsidR="00261362" w:rsidRPr="00895402" w:rsidRDefault="00F15E78">
      <w:pPr>
        <w:pStyle w:val="a4"/>
        <w:numPr>
          <w:ilvl w:val="0"/>
          <w:numId w:val="4"/>
        </w:numPr>
        <w:tabs>
          <w:tab w:val="left" w:pos="1007"/>
        </w:tabs>
        <w:spacing w:line="316" w:lineRule="auto"/>
        <w:ind w:right="217" w:firstLine="480"/>
        <w:jc w:val="both"/>
        <w:rPr>
          <w:rFonts w:ascii="Times New Roman" w:hAnsi="Times New Roman" w:cs="Times New Roman"/>
          <w:sz w:val="24"/>
        </w:rPr>
      </w:pPr>
      <w:r w:rsidRPr="00895402">
        <w:rPr>
          <w:rFonts w:ascii="Times New Roman" w:hAnsi="Times New Roman" w:cs="Times New Roman"/>
          <w:spacing w:val="-4"/>
          <w:sz w:val="24"/>
        </w:rPr>
        <w:t>考核方法。课程考核将采取学生参与教学的过程考核为主的</w:t>
      </w:r>
      <w:r w:rsidRPr="00895402">
        <w:rPr>
          <w:rFonts w:ascii="Times New Roman" w:hAnsi="Times New Roman" w:cs="Times New Roman"/>
          <w:spacing w:val="-4"/>
          <w:sz w:val="24"/>
        </w:rPr>
        <w:t>“</w:t>
      </w:r>
      <w:r w:rsidRPr="00895402">
        <w:rPr>
          <w:rFonts w:ascii="Times New Roman" w:eastAsia="Times New Roman" w:hAnsi="Times New Roman" w:cs="Times New Roman"/>
          <w:sz w:val="24"/>
        </w:rPr>
        <w:t>1234</w:t>
      </w:r>
      <w:r w:rsidRPr="00895402">
        <w:rPr>
          <w:rFonts w:ascii="Times New Roman" w:hAnsi="Times New Roman" w:cs="Times New Roman"/>
          <w:spacing w:val="-7"/>
          <w:sz w:val="24"/>
        </w:rPr>
        <w:t>”</w:t>
      </w:r>
      <w:r w:rsidRPr="00895402">
        <w:rPr>
          <w:rFonts w:ascii="Times New Roman" w:hAnsi="Times New Roman" w:cs="Times New Roman"/>
          <w:spacing w:val="-7"/>
          <w:sz w:val="24"/>
        </w:rPr>
        <w:t>办法。即：</w:t>
      </w:r>
      <w:r w:rsidRPr="00895402">
        <w:rPr>
          <w:rFonts w:hint="eastAsia"/>
          <w:spacing w:val="-7"/>
          <w:sz w:val="24"/>
        </w:rPr>
        <w:t>①</w:t>
      </w:r>
      <w:r w:rsidRPr="00895402">
        <w:rPr>
          <w:rFonts w:ascii="Times New Roman" w:hAnsi="Times New Roman" w:cs="Times New Roman"/>
          <w:spacing w:val="-7"/>
          <w:sz w:val="24"/>
        </w:rPr>
        <w:t>学</w:t>
      </w:r>
      <w:r w:rsidRPr="00895402">
        <w:rPr>
          <w:rFonts w:ascii="Times New Roman" w:hAnsi="Times New Roman" w:cs="Times New Roman"/>
          <w:sz w:val="24"/>
        </w:rPr>
        <w:t>生的自主学习态度、与教师的互动表现、课堂参与度等情况适当参考（</w:t>
      </w:r>
      <w:r w:rsidRPr="00895402">
        <w:rPr>
          <w:rFonts w:ascii="Times New Roman" w:hAnsi="Times New Roman" w:cs="Times New Roman"/>
          <w:spacing w:val="-30"/>
          <w:sz w:val="24"/>
        </w:rPr>
        <w:t>占</w:t>
      </w:r>
      <w:r w:rsidRPr="00895402">
        <w:rPr>
          <w:rFonts w:ascii="Times New Roman" w:hAnsi="Times New Roman" w:cs="Times New Roman"/>
          <w:spacing w:val="-30"/>
          <w:sz w:val="24"/>
        </w:rPr>
        <w:t xml:space="preserve"> </w:t>
      </w:r>
      <w:r w:rsidRPr="00895402">
        <w:rPr>
          <w:rFonts w:ascii="Times New Roman" w:eastAsia="Times New Roman" w:hAnsi="Times New Roman" w:cs="Times New Roman"/>
          <w:sz w:val="24"/>
        </w:rPr>
        <w:t>10%</w:t>
      </w:r>
      <w:r w:rsidRPr="00895402">
        <w:rPr>
          <w:rFonts w:ascii="Times New Roman" w:hAnsi="Times New Roman" w:cs="Times New Roman"/>
          <w:sz w:val="24"/>
        </w:rPr>
        <w:t>）；学生上讲台</w:t>
      </w:r>
      <w:r w:rsidRPr="00895402">
        <w:rPr>
          <w:rFonts w:ascii="Times New Roman" w:eastAsia="Times New Roman" w:hAnsi="Times New Roman" w:cs="Times New Roman"/>
          <w:sz w:val="24"/>
        </w:rPr>
        <w:t>“</w:t>
      </w:r>
      <w:r w:rsidRPr="00895402">
        <w:rPr>
          <w:rFonts w:ascii="Times New Roman" w:hAnsi="Times New Roman" w:cs="Times New Roman"/>
          <w:sz w:val="24"/>
        </w:rPr>
        <w:t>授课</w:t>
      </w:r>
      <w:r w:rsidRPr="00895402">
        <w:rPr>
          <w:rFonts w:ascii="Times New Roman" w:eastAsia="Times New Roman" w:hAnsi="Times New Roman" w:cs="Times New Roman"/>
          <w:sz w:val="24"/>
        </w:rPr>
        <w:t>”</w:t>
      </w:r>
      <w:r w:rsidRPr="00895402">
        <w:rPr>
          <w:rFonts w:ascii="Times New Roman" w:hAnsi="Times New Roman" w:cs="Times New Roman"/>
          <w:sz w:val="24"/>
        </w:rPr>
        <w:t>表现（</w:t>
      </w:r>
      <w:r w:rsidRPr="00895402">
        <w:rPr>
          <w:rFonts w:ascii="Times New Roman" w:hAnsi="Times New Roman" w:cs="Times New Roman"/>
          <w:spacing w:val="-31"/>
          <w:sz w:val="24"/>
        </w:rPr>
        <w:t>占</w:t>
      </w:r>
      <w:r w:rsidRPr="00895402">
        <w:rPr>
          <w:rFonts w:ascii="Times New Roman" w:hAnsi="Times New Roman" w:cs="Times New Roman"/>
          <w:spacing w:val="-31"/>
          <w:sz w:val="24"/>
        </w:rPr>
        <w:t xml:space="preserve"> </w:t>
      </w:r>
      <w:r w:rsidRPr="00895402">
        <w:rPr>
          <w:rFonts w:ascii="Times New Roman" w:eastAsia="Times New Roman" w:hAnsi="Times New Roman" w:cs="Times New Roman"/>
          <w:sz w:val="24"/>
        </w:rPr>
        <w:t>20%</w:t>
      </w:r>
      <w:r w:rsidRPr="00895402">
        <w:rPr>
          <w:rFonts w:ascii="Times New Roman" w:hAnsi="Times New Roman" w:cs="Times New Roman"/>
          <w:sz w:val="24"/>
        </w:rPr>
        <w:t>），知识点的把握、讲解到位、形式活泼、课堂互动效果等。</w:t>
      </w:r>
      <w:r w:rsidRPr="00895402">
        <w:rPr>
          <w:rFonts w:hint="eastAsia"/>
          <w:sz w:val="24"/>
        </w:rPr>
        <w:t>②</w:t>
      </w:r>
      <w:r w:rsidRPr="00895402">
        <w:rPr>
          <w:rFonts w:ascii="Times New Roman" w:hAnsi="Times New Roman" w:cs="Times New Roman"/>
          <w:sz w:val="24"/>
        </w:rPr>
        <w:t>创业模拟阶段的表现，模拟创业项目的商业模式等是否合理（</w:t>
      </w:r>
      <w:r w:rsidRPr="00895402">
        <w:rPr>
          <w:rFonts w:ascii="Times New Roman" w:hAnsi="Times New Roman" w:cs="Times New Roman"/>
          <w:spacing w:val="-31"/>
          <w:sz w:val="24"/>
        </w:rPr>
        <w:t>占</w:t>
      </w:r>
      <w:r w:rsidRPr="00895402">
        <w:rPr>
          <w:rFonts w:ascii="Times New Roman" w:hAnsi="Times New Roman" w:cs="Times New Roman"/>
          <w:spacing w:val="-31"/>
          <w:sz w:val="24"/>
        </w:rPr>
        <w:t xml:space="preserve"> </w:t>
      </w:r>
      <w:r w:rsidRPr="00895402">
        <w:rPr>
          <w:rFonts w:ascii="Times New Roman" w:eastAsia="Times New Roman" w:hAnsi="Times New Roman" w:cs="Times New Roman"/>
          <w:sz w:val="24"/>
        </w:rPr>
        <w:t>30%</w:t>
      </w:r>
      <w:r w:rsidRPr="00895402">
        <w:rPr>
          <w:rFonts w:ascii="Times New Roman" w:hAnsi="Times New Roman" w:cs="Times New Roman"/>
          <w:sz w:val="24"/>
        </w:rPr>
        <w:t>）；</w:t>
      </w:r>
      <w:r w:rsidRPr="00895402">
        <w:rPr>
          <w:rFonts w:hint="eastAsia"/>
          <w:sz w:val="24"/>
        </w:rPr>
        <w:t>③</w:t>
      </w:r>
      <w:r w:rsidRPr="00895402">
        <w:rPr>
          <w:rFonts w:ascii="Times New Roman" w:hAnsi="Times New Roman" w:cs="Times New Roman"/>
          <w:sz w:val="24"/>
        </w:rPr>
        <w:t>创业实践的结果和最终实践报告质量（</w:t>
      </w:r>
      <w:r w:rsidRPr="00895402">
        <w:rPr>
          <w:rFonts w:ascii="Times New Roman" w:hAnsi="Times New Roman" w:cs="Times New Roman"/>
          <w:spacing w:val="-31"/>
          <w:sz w:val="24"/>
        </w:rPr>
        <w:t>占</w:t>
      </w:r>
      <w:r w:rsidRPr="00895402">
        <w:rPr>
          <w:rFonts w:ascii="Times New Roman" w:hAnsi="Times New Roman" w:cs="Times New Roman"/>
          <w:spacing w:val="-31"/>
          <w:sz w:val="24"/>
        </w:rPr>
        <w:t xml:space="preserve"> </w:t>
      </w:r>
      <w:r w:rsidRPr="00895402">
        <w:rPr>
          <w:rFonts w:ascii="Times New Roman" w:eastAsia="Times New Roman" w:hAnsi="Times New Roman" w:cs="Times New Roman"/>
          <w:sz w:val="24"/>
        </w:rPr>
        <w:t>30%</w:t>
      </w:r>
      <w:r w:rsidRPr="00895402">
        <w:rPr>
          <w:rFonts w:ascii="Times New Roman" w:hAnsi="Times New Roman" w:cs="Times New Roman"/>
          <w:sz w:val="24"/>
        </w:rPr>
        <w:t>）。最终的个人成绩以模拟创业团队为单位评定成绩后，再根据团队成员分工及贡献排序设定成绩系数，来确定个人的最终成绩，以此鼓励学生在小组合作式学习中更积极、担当更多责任。操作细则将在后期制定。</w:t>
      </w:r>
    </w:p>
    <w:p w:rsidR="00261362" w:rsidRDefault="00261362">
      <w:pPr>
        <w:spacing w:line="316" w:lineRule="auto"/>
        <w:jc w:val="both"/>
        <w:rPr>
          <w:sz w:val="24"/>
        </w:rPr>
        <w:sectPr w:rsidR="00261362">
          <w:pgSz w:w="11910" w:h="16840"/>
          <w:pgMar w:top="1580" w:right="940" w:bottom="280" w:left="920" w:header="720" w:footer="720" w:gutter="0"/>
          <w:cols w:space="720"/>
        </w:sectPr>
      </w:pPr>
    </w:p>
    <w:p w:rsidR="00261362" w:rsidRDefault="00261362">
      <w:pPr>
        <w:pStyle w:val="a3"/>
        <w:rPr>
          <w:sz w:val="20"/>
        </w:rPr>
      </w:pPr>
    </w:p>
    <w:p w:rsidR="00261362" w:rsidRDefault="00261362">
      <w:pPr>
        <w:pStyle w:val="a3"/>
        <w:rPr>
          <w:sz w:val="20"/>
        </w:rPr>
      </w:pPr>
    </w:p>
    <w:p w:rsidR="00261362" w:rsidRDefault="00261362">
      <w:pPr>
        <w:pStyle w:val="a3"/>
        <w:spacing w:before="11"/>
        <w:rPr>
          <w:sz w:val="15"/>
        </w:rPr>
      </w:pPr>
    </w:p>
    <w:p w:rsidR="000F3388" w:rsidRDefault="000F3388" w:rsidP="000F3388">
      <w:pPr>
        <w:pStyle w:val="2"/>
        <w:tabs>
          <w:tab w:val="left" w:pos="726"/>
          <w:tab w:val="left" w:pos="727"/>
        </w:tabs>
        <w:spacing w:before="74"/>
        <w:ind w:firstLine="0"/>
      </w:pPr>
    </w:p>
    <w:p w:rsidR="000F3388" w:rsidRDefault="000F3388" w:rsidP="000F3388">
      <w:pPr>
        <w:pStyle w:val="2"/>
        <w:tabs>
          <w:tab w:val="left" w:pos="726"/>
          <w:tab w:val="left" w:pos="727"/>
        </w:tabs>
        <w:spacing w:before="74"/>
        <w:ind w:firstLine="0"/>
      </w:pPr>
    </w:p>
    <w:p w:rsidR="000F3388" w:rsidRDefault="000F3388" w:rsidP="000F3388">
      <w:pPr>
        <w:pStyle w:val="2"/>
        <w:tabs>
          <w:tab w:val="left" w:pos="726"/>
          <w:tab w:val="left" w:pos="727"/>
        </w:tabs>
        <w:spacing w:before="74"/>
        <w:ind w:firstLine="0"/>
      </w:pPr>
    </w:p>
    <w:p w:rsidR="000F3388" w:rsidRDefault="000F3388" w:rsidP="000F3388">
      <w:pPr>
        <w:pStyle w:val="2"/>
        <w:tabs>
          <w:tab w:val="left" w:pos="726"/>
          <w:tab w:val="left" w:pos="727"/>
        </w:tabs>
        <w:spacing w:before="74"/>
        <w:ind w:firstLine="0"/>
      </w:pPr>
    </w:p>
    <w:p w:rsidR="000F3388" w:rsidRDefault="000F3388" w:rsidP="000F3388">
      <w:pPr>
        <w:pStyle w:val="2"/>
        <w:tabs>
          <w:tab w:val="left" w:pos="726"/>
          <w:tab w:val="left" w:pos="727"/>
        </w:tabs>
        <w:spacing w:before="74"/>
        <w:ind w:firstLine="0"/>
      </w:pPr>
    </w:p>
    <w:p w:rsidR="000F3388" w:rsidRDefault="000F3388" w:rsidP="000F3388">
      <w:pPr>
        <w:pStyle w:val="2"/>
        <w:tabs>
          <w:tab w:val="left" w:pos="726"/>
          <w:tab w:val="left" w:pos="727"/>
        </w:tabs>
        <w:spacing w:before="74"/>
        <w:ind w:firstLine="0"/>
      </w:pPr>
    </w:p>
    <w:p w:rsidR="0079697E" w:rsidRPr="0079697E" w:rsidRDefault="0079697E" w:rsidP="0079697E"/>
    <w:p w:rsidR="000F3388" w:rsidRDefault="000F3388" w:rsidP="000F3388">
      <w:pPr>
        <w:pStyle w:val="2"/>
        <w:tabs>
          <w:tab w:val="left" w:pos="726"/>
          <w:tab w:val="left" w:pos="727"/>
        </w:tabs>
        <w:spacing w:before="74"/>
        <w:ind w:firstLine="0"/>
      </w:pPr>
    </w:p>
    <w:p w:rsidR="000F3388" w:rsidRDefault="00F15E78" w:rsidP="000F3388">
      <w:pPr>
        <w:pStyle w:val="2"/>
        <w:tabs>
          <w:tab w:val="left" w:pos="726"/>
          <w:tab w:val="left" w:pos="727"/>
        </w:tabs>
        <w:spacing w:before="74"/>
        <w:ind w:firstLine="0"/>
      </w:pPr>
      <w:r>
        <w:rPr>
          <w:noProof/>
          <w:lang w:val="en-US" w:bidi="ar-SA"/>
        </w:rPr>
        <w:lastRenderedPageBreak/>
        <w:pict>
          <v:group id="_x0000_s1177" style="position:absolute;left:0;text-align:left;margin-left:47.6pt;margin-top:3.25pt;width:498.45pt;height:648.15pt;z-index:-251622400;mso-position-horizontal-relative:page" coordorigin="1102,73" coordsize="9648,12919">
            <v:rect id="_x0000_s1178" style="position:absolute;left:1101;top:72;width:5;height:5" fillcolor="black" stroked="f"/>
            <v:line id="_x0000_s1179" style="position:absolute" from="1106,75" to="10744,75" strokeweight=".24pt"/>
            <v:rect id="_x0000_s1180" style="position:absolute;left:10744;top:72;width:5;height:5" fillcolor="black" stroked="f"/>
            <v:line id="_x0000_s1181" style="position:absolute" from="1104,78" to="1104,12986" strokeweight=".24pt"/>
            <v:rect id="_x0000_s1182" style="position:absolute;left:1101;top:12986;width:5;height:5" fillcolor="black" stroked="f"/>
            <v:line id="_x0000_s1183" style="position:absolute" from="1106,12989" to="10744,12989" strokeweight=".24pt"/>
            <v:line id="_x0000_s1184" style="position:absolute" from="10747,78" to="10747,12986" strokeweight=".24pt"/>
            <v:rect id="_x0000_s1185" style="position:absolute;left:10744;top:12986;width:5;height:5" fillcolor="black" stroked="f"/>
            <w10:wrap anchorx="page"/>
          </v:group>
        </w:pict>
      </w:r>
    </w:p>
    <w:p w:rsidR="00261362" w:rsidRDefault="00F15E78">
      <w:pPr>
        <w:pStyle w:val="2"/>
        <w:numPr>
          <w:ilvl w:val="1"/>
          <w:numId w:val="1"/>
        </w:numPr>
        <w:tabs>
          <w:tab w:val="left" w:pos="726"/>
          <w:tab w:val="left" w:pos="727"/>
        </w:tabs>
        <w:spacing w:before="74"/>
      </w:pPr>
      <w:r>
        <w:t>具体实施方法</w:t>
      </w:r>
    </w:p>
    <w:p w:rsidR="00261362" w:rsidRDefault="00261362">
      <w:pPr>
        <w:pStyle w:val="a3"/>
        <w:rPr>
          <w:b/>
          <w:sz w:val="19"/>
        </w:rPr>
      </w:pPr>
    </w:p>
    <w:p w:rsidR="00261362" w:rsidRDefault="000F3388" w:rsidP="000F3388">
      <w:pPr>
        <w:pStyle w:val="a3"/>
        <w:spacing w:before="11"/>
        <w:jc w:val="center"/>
        <w:rPr>
          <w:sz w:val="20"/>
        </w:rPr>
      </w:pPr>
      <w:r>
        <w:rPr>
          <w:noProof/>
          <w:sz w:val="20"/>
          <w:lang w:val="en-US" w:bidi="ar-SA"/>
        </w:rPr>
        <w:drawing>
          <wp:inline distT="0" distB="0" distL="0" distR="0">
            <wp:extent cx="5876925" cy="5095875"/>
            <wp:effectExtent l="0" t="0" r="0" b="0"/>
            <wp:docPr id="2" name="图片 2" descr="C:\Users\ADMINI~1\AppData\Local\Temp\15746419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1\AppData\Local\Temp\157464193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5095875"/>
                    </a:xfrm>
                    <a:prstGeom prst="rect">
                      <a:avLst/>
                    </a:prstGeom>
                    <a:noFill/>
                    <a:ln>
                      <a:noFill/>
                    </a:ln>
                  </pic:spPr>
                </pic:pic>
              </a:graphicData>
            </a:graphic>
          </wp:inline>
        </w:drawing>
      </w:r>
      <w:r w:rsidR="00F15E78">
        <w:pict>
          <v:shapetype id="_x0000_t202" coordsize="21600,21600" o:spt="202" path="m,l,21600r21600,l21600,xe">
            <v:stroke joinstyle="miter"/>
            <v:path gradientshapeok="t" o:connecttype="rect"/>
          </v:shapetype>
          <v:shape id="_x0000_s1081" type="#_x0000_t202" style="position:absolute;left:0;text-align:left;margin-left:81pt;margin-top:9.9pt;width:13.05pt;height:7.55pt;z-index:-253657088;mso-position-horizontal-relative:page;mso-position-vertical-relative:text;mso-width-relative:page;mso-height-relative:page" filled="f" stroked="f">
            <v:textbox style="layout-flow:vertical;mso-next-textbox:#_x0000_s1081" inset="0,0,0,0">
              <w:txbxContent>
                <w:p w:rsidR="00261362" w:rsidRDefault="00F15E78">
                  <w:pPr>
                    <w:spacing w:line="261" w:lineRule="exact"/>
                    <w:ind w:left="20"/>
                  </w:pPr>
                  <w:r>
                    <w:t xml:space="preserve"> </w:t>
                  </w:r>
                </w:p>
              </w:txbxContent>
            </v:textbox>
            <w10:wrap anchorx="page"/>
          </v:shape>
        </w:pict>
      </w:r>
      <w:r w:rsidR="00F15E78">
        <w:pict>
          <v:shape id="_x0000_s1080" type="#_x0000_t202" style="position:absolute;left:0;text-align:left;margin-left:216.35pt;margin-top:-3.05pt;width:14pt;height:8pt;z-index:-253658112;mso-position-horizontal-relative:page;mso-position-vertical-relative:text;mso-width-relative:page;mso-height-relative:page" filled="f" stroked="f">
            <v:textbox style="layout-flow:vertical;mso-next-textbox:#_x0000_s1080" inset="0,0,0,0">
              <w:txbxContent>
                <w:p w:rsidR="00261362" w:rsidRDefault="00F15E78">
                  <w:pPr>
                    <w:pStyle w:val="a3"/>
                    <w:spacing w:line="280" w:lineRule="exact"/>
                    <w:ind w:left="20"/>
                  </w:pPr>
                  <w:r>
                    <w:t xml:space="preserve"> </w:t>
                  </w:r>
                </w:p>
              </w:txbxContent>
            </v:textbox>
            <w10:wrap anchorx="page"/>
          </v:shape>
        </w:pict>
      </w:r>
      <w:r w:rsidR="00F15E78">
        <w:pict>
          <v:shape id="_x0000_s1079" type="#_x0000_t202" style="position:absolute;left:0;text-align:left;margin-left:493.95pt;margin-top:9.85pt;width:14pt;height:8pt;z-index:-253660160;mso-position-horizontal-relative:page;mso-position-vertical-relative:text;mso-width-relative:page;mso-height-relative:page" filled="f" stroked="f">
            <v:textbox style="layout-flow:vertical;mso-next-textbox:#_x0000_s1079" inset="0,0,0,0">
              <w:txbxContent>
                <w:p w:rsidR="00261362" w:rsidRDefault="00F15E78">
                  <w:pPr>
                    <w:pStyle w:val="a3"/>
                    <w:spacing w:line="280" w:lineRule="exact"/>
                    <w:ind w:left="20"/>
                  </w:pPr>
                  <w:r>
                    <w:t xml:space="preserve"> </w:t>
                  </w:r>
                </w:p>
              </w:txbxContent>
            </v:textbox>
            <w10:wrap anchorx="page"/>
          </v:shape>
        </w:pict>
      </w:r>
      <w:r w:rsidR="00F15E78">
        <w:pict>
          <v:shape id="_x0000_s1078" type="#_x0000_t202" style="position:absolute;left:0;text-align:left;margin-left:360.4pt;margin-top:-6.7pt;width:14pt;height:8pt;z-index:-253659136;mso-position-horizontal-relative:page;mso-position-vertical-relative:text;mso-width-relative:page;mso-height-relative:page" filled="f" stroked="f">
            <v:textbox style="layout-flow:vertical;mso-next-textbox:#_x0000_s1078" inset="0,0,0,0">
              <w:txbxContent>
                <w:p w:rsidR="00261362" w:rsidRDefault="00F15E78">
                  <w:pPr>
                    <w:pStyle w:val="a3"/>
                    <w:spacing w:line="280" w:lineRule="exact"/>
                    <w:ind w:left="20"/>
                  </w:pPr>
                  <w:r>
                    <w:t xml:space="preserve"> </w:t>
                  </w:r>
                </w:p>
              </w:txbxContent>
            </v:textbox>
            <w10:wrap anchorx="page"/>
          </v:shape>
        </w:pict>
      </w:r>
    </w:p>
    <w:p w:rsidR="00261362" w:rsidRDefault="00261362">
      <w:pPr>
        <w:pStyle w:val="a3"/>
        <w:spacing w:before="9"/>
        <w:rPr>
          <w:sz w:val="27"/>
        </w:rPr>
      </w:pPr>
    </w:p>
    <w:p w:rsidR="00261362" w:rsidRDefault="00261362">
      <w:pPr>
        <w:pStyle w:val="a3"/>
        <w:rPr>
          <w:sz w:val="20"/>
        </w:rPr>
      </w:pPr>
    </w:p>
    <w:p w:rsidR="00261362" w:rsidRDefault="00F15E78">
      <w:pPr>
        <w:pStyle w:val="2"/>
        <w:numPr>
          <w:ilvl w:val="1"/>
          <w:numId w:val="1"/>
        </w:numPr>
        <w:tabs>
          <w:tab w:val="left" w:pos="726"/>
          <w:tab w:val="left" w:pos="727"/>
        </w:tabs>
        <w:spacing w:before="74"/>
      </w:pPr>
      <w:r>
        <w:t>具体实施计划</w:t>
      </w:r>
    </w:p>
    <w:p w:rsidR="00261362" w:rsidRDefault="00F15E78">
      <w:pPr>
        <w:pStyle w:val="a3"/>
        <w:tabs>
          <w:tab w:val="left" w:pos="2586"/>
        </w:tabs>
        <w:spacing w:before="98"/>
        <w:ind w:left="666"/>
      </w:pPr>
      <w:r>
        <w:rPr>
          <w:rFonts w:ascii="Times New Roman" w:eastAsia="Times New Roman"/>
        </w:rPr>
        <w:t>201</w:t>
      </w:r>
      <w:r>
        <w:rPr>
          <w:rFonts w:ascii="Times New Roman" w:hint="eastAsia"/>
          <w:lang w:val="en-US"/>
        </w:rPr>
        <w:t>9</w:t>
      </w:r>
      <w:r>
        <w:rPr>
          <w:rFonts w:ascii="Times New Roman" w:eastAsia="Times New Roman"/>
        </w:rPr>
        <w:t>.</w:t>
      </w:r>
      <w:r>
        <w:rPr>
          <w:rFonts w:ascii="Times New Roman" w:hint="eastAsia"/>
          <w:lang w:val="en-US"/>
        </w:rPr>
        <w:t>12</w:t>
      </w:r>
      <w:r>
        <w:t>～</w:t>
      </w:r>
      <w:r>
        <w:rPr>
          <w:rFonts w:ascii="Times New Roman" w:eastAsia="Times New Roman"/>
        </w:rPr>
        <w:t>20</w:t>
      </w:r>
      <w:r>
        <w:rPr>
          <w:rFonts w:ascii="Times New Roman" w:hint="eastAsia"/>
          <w:lang w:val="en-US"/>
        </w:rPr>
        <w:t>20</w:t>
      </w:r>
      <w:r>
        <w:rPr>
          <w:rFonts w:ascii="Times New Roman" w:eastAsia="Times New Roman"/>
        </w:rPr>
        <w:t>.1</w:t>
      </w:r>
      <w:r>
        <w:rPr>
          <w:rFonts w:ascii="Times New Roman" w:eastAsia="Times New Roman"/>
        </w:rPr>
        <w:tab/>
      </w:r>
      <w:r>
        <w:rPr>
          <w:spacing w:val="-4"/>
        </w:rPr>
        <w:t>文献研究、调研、专家指导，对</w:t>
      </w:r>
      <w:r>
        <w:rPr>
          <w:spacing w:val="-4"/>
        </w:rPr>
        <w:t xml:space="preserve"> </w:t>
      </w:r>
      <w:r>
        <w:rPr>
          <w:rFonts w:ascii="Times New Roman" w:eastAsia="Times New Roman"/>
        </w:rPr>
        <w:t>TSP</w:t>
      </w:r>
      <w:r>
        <w:rPr>
          <w:rFonts w:ascii="Times New Roman" w:eastAsia="Times New Roman"/>
          <w:spacing w:val="1"/>
        </w:rPr>
        <w:t xml:space="preserve"> </w:t>
      </w:r>
      <w:r>
        <w:rPr>
          <w:spacing w:val="-1"/>
        </w:rPr>
        <w:t>教学模式进行完善；</w:t>
      </w:r>
    </w:p>
    <w:p w:rsidR="00261362" w:rsidRDefault="00F15E78">
      <w:pPr>
        <w:pStyle w:val="a3"/>
        <w:tabs>
          <w:tab w:val="left" w:pos="2586"/>
        </w:tabs>
        <w:spacing w:before="99"/>
        <w:ind w:left="666"/>
      </w:pPr>
      <w:r>
        <w:rPr>
          <w:rFonts w:ascii="Times New Roman" w:eastAsia="Times New Roman"/>
        </w:rPr>
        <w:t>20</w:t>
      </w:r>
      <w:r>
        <w:rPr>
          <w:rFonts w:ascii="Times New Roman" w:hint="eastAsia"/>
          <w:lang w:val="en-US"/>
        </w:rPr>
        <w:t>20</w:t>
      </w:r>
      <w:r>
        <w:rPr>
          <w:rFonts w:ascii="Times New Roman" w:eastAsia="Times New Roman"/>
        </w:rPr>
        <w:t>.2</w:t>
      </w:r>
      <w:r>
        <w:t>～</w:t>
      </w:r>
      <w:r>
        <w:rPr>
          <w:rFonts w:ascii="Times New Roman" w:eastAsia="Times New Roman"/>
        </w:rPr>
        <w:t>20</w:t>
      </w:r>
      <w:r>
        <w:rPr>
          <w:rFonts w:ascii="Times New Roman" w:hint="eastAsia"/>
          <w:lang w:val="en-US"/>
        </w:rPr>
        <w:t>20</w:t>
      </w:r>
      <w:r>
        <w:rPr>
          <w:rFonts w:ascii="Times New Roman" w:eastAsia="Times New Roman"/>
        </w:rPr>
        <w:t>.6</w:t>
      </w:r>
      <w:r>
        <w:rPr>
          <w:rFonts w:ascii="Times New Roman" w:eastAsia="Times New Roman"/>
        </w:rPr>
        <w:tab/>
      </w:r>
      <w:r>
        <w:t>第一阶段课堂教学改革，检验效果；</w:t>
      </w:r>
    </w:p>
    <w:p w:rsidR="00261362" w:rsidRDefault="00F15E78">
      <w:pPr>
        <w:pStyle w:val="a3"/>
        <w:tabs>
          <w:tab w:val="left" w:pos="2586"/>
        </w:tabs>
        <w:spacing w:before="98"/>
        <w:ind w:left="666"/>
      </w:pPr>
      <w:r>
        <w:rPr>
          <w:rFonts w:ascii="Times New Roman" w:eastAsia="Times New Roman"/>
        </w:rPr>
        <w:t>20</w:t>
      </w:r>
      <w:r>
        <w:rPr>
          <w:rFonts w:ascii="Times New Roman" w:hint="eastAsia"/>
          <w:lang w:val="en-US"/>
        </w:rPr>
        <w:t>20</w:t>
      </w:r>
      <w:r>
        <w:rPr>
          <w:rFonts w:ascii="Times New Roman" w:eastAsia="Times New Roman"/>
        </w:rPr>
        <w:t>.7</w:t>
      </w:r>
      <w:r>
        <w:t>～</w:t>
      </w:r>
      <w:r>
        <w:rPr>
          <w:rFonts w:ascii="Times New Roman" w:eastAsia="Times New Roman"/>
        </w:rPr>
        <w:t>20</w:t>
      </w:r>
      <w:r>
        <w:rPr>
          <w:rFonts w:ascii="Times New Roman" w:hint="eastAsia"/>
          <w:lang w:val="en-US"/>
        </w:rPr>
        <w:t>20</w:t>
      </w:r>
      <w:r>
        <w:rPr>
          <w:rFonts w:ascii="Times New Roman" w:eastAsia="Times New Roman"/>
        </w:rPr>
        <w:t>.12</w:t>
      </w:r>
      <w:r>
        <w:rPr>
          <w:rFonts w:ascii="Times New Roman" w:eastAsia="Times New Roman"/>
        </w:rPr>
        <w:tab/>
      </w:r>
      <w:r>
        <w:t>总结第一阶段教学改革问题，细化、修订和完善方案</w:t>
      </w:r>
      <w:r>
        <w:rPr>
          <w:rFonts w:hint="eastAsia"/>
        </w:rPr>
        <w:t>，</w:t>
      </w:r>
      <w:r>
        <w:rPr>
          <w:rFonts w:hint="eastAsia"/>
          <w:lang w:val="en-US"/>
        </w:rPr>
        <w:t>并进行模拟</w:t>
      </w:r>
      <w:r>
        <w:t>；</w:t>
      </w:r>
    </w:p>
    <w:p w:rsidR="00261362" w:rsidRDefault="00F15E78">
      <w:pPr>
        <w:pStyle w:val="a3"/>
        <w:tabs>
          <w:tab w:val="left" w:pos="2586"/>
        </w:tabs>
        <w:spacing w:before="98"/>
        <w:ind w:left="666"/>
      </w:pPr>
      <w:r>
        <w:rPr>
          <w:rFonts w:ascii="Times New Roman" w:eastAsia="Times New Roman"/>
        </w:rPr>
        <w:t>202</w:t>
      </w:r>
      <w:r>
        <w:rPr>
          <w:rFonts w:ascii="Times New Roman" w:hint="eastAsia"/>
          <w:lang w:val="en-US"/>
        </w:rPr>
        <w:t>1</w:t>
      </w:r>
      <w:r>
        <w:rPr>
          <w:rFonts w:ascii="Times New Roman" w:eastAsia="Times New Roman"/>
        </w:rPr>
        <w:t>.2</w:t>
      </w:r>
      <w:r>
        <w:t>～</w:t>
      </w:r>
      <w:r>
        <w:rPr>
          <w:rFonts w:ascii="Times New Roman" w:eastAsia="Times New Roman"/>
        </w:rPr>
        <w:t>202</w:t>
      </w:r>
      <w:r>
        <w:rPr>
          <w:rFonts w:ascii="Times New Roman" w:hint="eastAsia"/>
          <w:lang w:val="en-US"/>
        </w:rPr>
        <w:t>1</w:t>
      </w:r>
      <w:r>
        <w:rPr>
          <w:rFonts w:ascii="Times New Roman" w:eastAsia="Times New Roman"/>
        </w:rPr>
        <w:t>.6</w:t>
      </w:r>
      <w:r>
        <w:rPr>
          <w:rFonts w:ascii="Times New Roman" w:eastAsia="Times New Roman"/>
        </w:rPr>
        <w:tab/>
      </w:r>
      <w:r>
        <w:t>第二阶段课堂教学。</w:t>
      </w:r>
    </w:p>
    <w:p w:rsidR="00261362" w:rsidRDefault="00F15E78">
      <w:pPr>
        <w:pStyle w:val="a3"/>
        <w:tabs>
          <w:tab w:val="left" w:pos="2586"/>
        </w:tabs>
        <w:spacing w:before="98"/>
        <w:ind w:left="666"/>
      </w:pPr>
      <w:r>
        <w:rPr>
          <w:rFonts w:ascii="Times New Roman" w:eastAsia="Times New Roman"/>
        </w:rPr>
        <w:t>202</w:t>
      </w:r>
      <w:r>
        <w:rPr>
          <w:rFonts w:ascii="Times New Roman" w:hint="eastAsia"/>
          <w:lang w:val="en-US"/>
        </w:rPr>
        <w:t>1</w:t>
      </w:r>
      <w:r>
        <w:rPr>
          <w:rFonts w:ascii="Times New Roman" w:eastAsia="Times New Roman"/>
        </w:rPr>
        <w:t>.7</w:t>
      </w:r>
      <w:r>
        <w:t>～</w:t>
      </w:r>
      <w:r>
        <w:rPr>
          <w:rFonts w:ascii="Times New Roman" w:eastAsia="Times New Roman"/>
        </w:rPr>
        <w:t>202</w:t>
      </w:r>
      <w:r>
        <w:rPr>
          <w:rFonts w:ascii="Times New Roman" w:hint="eastAsia"/>
          <w:lang w:val="en-US"/>
        </w:rPr>
        <w:t>1</w:t>
      </w:r>
      <w:r>
        <w:rPr>
          <w:rFonts w:ascii="Times New Roman" w:eastAsia="Times New Roman"/>
        </w:rPr>
        <w:t>.</w:t>
      </w:r>
      <w:r>
        <w:rPr>
          <w:rFonts w:ascii="Times New Roman" w:hint="eastAsia"/>
          <w:lang w:val="en-US"/>
        </w:rPr>
        <w:t>12</w:t>
      </w:r>
      <w:r>
        <w:rPr>
          <w:rFonts w:ascii="Times New Roman" w:eastAsia="Times New Roman"/>
        </w:rPr>
        <w:tab/>
      </w:r>
      <w:r>
        <w:t>总结教改经验，</w:t>
      </w:r>
      <w:r>
        <w:rPr>
          <w:rFonts w:hint="eastAsia"/>
          <w:lang w:val="en-US"/>
        </w:rPr>
        <w:t>完成研究报告</w:t>
      </w:r>
      <w:r>
        <w:t>，</w:t>
      </w:r>
      <w:r>
        <w:rPr>
          <w:rFonts w:hint="eastAsia"/>
          <w:lang w:val="en-US"/>
        </w:rPr>
        <w:t>发表相关论文，</w:t>
      </w:r>
      <w:r>
        <w:t>结题验收。</w:t>
      </w:r>
    </w:p>
    <w:p w:rsidR="00261362" w:rsidRDefault="00261362">
      <w:pPr>
        <w:sectPr w:rsidR="00261362">
          <w:type w:val="continuous"/>
          <w:pgSz w:w="11910" w:h="16840"/>
          <w:pgMar w:top="1580" w:right="940" w:bottom="280" w:left="920" w:header="720" w:footer="720" w:gutter="0"/>
          <w:cols w:space="720"/>
        </w:sectPr>
      </w:pPr>
    </w:p>
    <w:p w:rsidR="00261362" w:rsidRPr="0079697E" w:rsidRDefault="00F15E78">
      <w:pPr>
        <w:pStyle w:val="a4"/>
        <w:numPr>
          <w:ilvl w:val="0"/>
          <w:numId w:val="1"/>
        </w:numPr>
        <w:tabs>
          <w:tab w:val="left" w:pos="368"/>
        </w:tabs>
        <w:spacing w:before="169"/>
        <w:ind w:hanging="182"/>
        <w:jc w:val="both"/>
        <w:rPr>
          <w:rFonts w:ascii="Times New Roman" w:eastAsia="微软雅黑" w:hAnsi="Times New Roman" w:cs="Times New Roman"/>
          <w:sz w:val="24"/>
        </w:rPr>
      </w:pPr>
      <w:r>
        <w:rPr>
          <w:rFonts w:ascii="Times New Roman" w:hAnsi="Times New Roman" w:cs="Times New Roman"/>
        </w:rPr>
        <w:lastRenderedPageBreak/>
        <w:pict>
          <v:group id="_x0000_s1063" style="position:absolute;left:0;text-align:left;margin-left:50.25pt;margin-top:.3pt;width:492.85pt;height:649.3pt;z-index:-253652992;mso-position-horizontal-relative:page" coordorigin="1102,73" coordsize="9648,12919">
            <v:rect id="_x0000_s1071" style="position:absolute;left:1101;top:72;width:5;height:5" fillcolor="black" stroked="f"/>
            <v:line id="_x0000_s1070" style="position:absolute" from="1106,75" to="10744,75" strokeweight=".24pt"/>
            <v:rect id="_x0000_s1069" style="position:absolute;left:10744;top:72;width:5;height:5" fillcolor="black" stroked="f"/>
            <v:line id="_x0000_s1068" style="position:absolute" from="1104,78" to="1104,12986" strokeweight=".24pt"/>
            <v:rect id="_x0000_s1067" style="position:absolute;left:1101;top:12986;width:5;height:5" fillcolor="black" stroked="f"/>
            <v:line id="_x0000_s1066" style="position:absolute" from="1106,12989" to="10744,12989" strokeweight=".24pt"/>
            <v:line id="_x0000_s1065" style="position:absolute" from="10747,78" to="10747,12986" strokeweight=".24pt"/>
            <v:rect id="_x0000_s1064" style="position:absolute;left:10744;top:12986;width:5;height:5" fillcolor="black" stroked="f"/>
            <w10:wrap anchorx="page"/>
          </v:group>
        </w:pict>
      </w:r>
      <w:r w:rsidRPr="0079697E">
        <w:rPr>
          <w:rFonts w:ascii="Times New Roman" w:eastAsia="微软雅黑" w:hAnsi="Times New Roman" w:cs="Times New Roman"/>
          <w:sz w:val="24"/>
        </w:rPr>
        <w:t>项目预期的成果和效果（包括成果形式、实施范围、受益学生数等）</w:t>
      </w:r>
    </w:p>
    <w:p w:rsidR="00261362" w:rsidRPr="0079697E" w:rsidRDefault="00F15E78">
      <w:pPr>
        <w:pStyle w:val="2"/>
        <w:numPr>
          <w:ilvl w:val="1"/>
          <w:numId w:val="1"/>
        </w:numPr>
        <w:tabs>
          <w:tab w:val="left" w:pos="727"/>
        </w:tabs>
        <w:spacing w:before="172"/>
        <w:jc w:val="both"/>
        <w:rPr>
          <w:rFonts w:ascii="Times New Roman" w:hAnsi="Times New Roman" w:cs="Times New Roman"/>
        </w:rPr>
      </w:pPr>
      <w:r w:rsidRPr="0079697E">
        <w:rPr>
          <w:rFonts w:ascii="Times New Roman" w:hAnsi="Times New Roman" w:cs="Times New Roman"/>
        </w:rPr>
        <w:t>预期成果</w:t>
      </w:r>
    </w:p>
    <w:p w:rsidR="00261362" w:rsidRPr="0079697E" w:rsidRDefault="00F15E78">
      <w:pPr>
        <w:pStyle w:val="a4"/>
        <w:numPr>
          <w:ilvl w:val="0"/>
          <w:numId w:val="5"/>
        </w:numPr>
        <w:tabs>
          <w:tab w:val="left" w:pos="1007"/>
        </w:tabs>
        <w:spacing w:before="129" w:line="316" w:lineRule="auto"/>
        <w:ind w:right="217" w:firstLine="480"/>
        <w:jc w:val="both"/>
        <w:rPr>
          <w:rFonts w:ascii="Times New Roman" w:hAnsi="Times New Roman" w:cs="Times New Roman"/>
          <w:sz w:val="24"/>
        </w:rPr>
      </w:pPr>
      <w:r w:rsidRPr="0079697E">
        <w:rPr>
          <w:rFonts w:ascii="Times New Roman" w:hAnsi="Times New Roman" w:cs="Times New Roman"/>
          <w:spacing w:val="-3"/>
          <w:sz w:val="24"/>
        </w:rPr>
        <w:t>在之江学院商学院工商管理专业和创新创业学院创业班中创建</w:t>
      </w:r>
      <w:r w:rsidRPr="0079697E">
        <w:rPr>
          <w:rFonts w:ascii="Times New Roman" w:hAnsi="Times New Roman" w:cs="Times New Roman"/>
          <w:spacing w:val="-3"/>
          <w:sz w:val="24"/>
        </w:rPr>
        <w:t xml:space="preserve"> </w:t>
      </w:r>
      <w:r w:rsidRPr="0079697E">
        <w:rPr>
          <w:rFonts w:ascii="Times New Roman" w:eastAsia="Times New Roman" w:hAnsi="Times New Roman" w:cs="Times New Roman"/>
          <w:sz w:val="24"/>
        </w:rPr>
        <w:t>TSP</w:t>
      </w:r>
      <w:r w:rsidRPr="0079697E">
        <w:rPr>
          <w:rFonts w:ascii="Times New Roman" w:eastAsia="Times New Roman" w:hAnsi="Times New Roman" w:cs="Times New Roman"/>
          <w:spacing w:val="2"/>
          <w:sz w:val="24"/>
        </w:rPr>
        <w:t xml:space="preserve"> </w:t>
      </w:r>
      <w:r w:rsidRPr="0079697E">
        <w:rPr>
          <w:rFonts w:ascii="Times New Roman" w:hAnsi="Times New Roman" w:cs="Times New Roman"/>
          <w:spacing w:val="-18"/>
          <w:sz w:val="24"/>
        </w:rPr>
        <w:t>教学模式，随着模</w:t>
      </w:r>
      <w:r w:rsidRPr="0079697E">
        <w:rPr>
          <w:rFonts w:ascii="Times New Roman" w:hAnsi="Times New Roman" w:cs="Times New Roman"/>
          <w:sz w:val="24"/>
        </w:rPr>
        <w:t>式的成熟，可在全院、全校范围内推广，将《创业管理》建设成为精品课程。并为其他有创业教育课程的高校提供参考和借鉴。</w:t>
      </w:r>
    </w:p>
    <w:p w:rsidR="00261362" w:rsidRPr="0079697E" w:rsidRDefault="00F15E78">
      <w:pPr>
        <w:pStyle w:val="a4"/>
        <w:numPr>
          <w:ilvl w:val="0"/>
          <w:numId w:val="5"/>
        </w:numPr>
        <w:tabs>
          <w:tab w:val="left" w:pos="1007"/>
        </w:tabs>
        <w:spacing w:line="316" w:lineRule="auto"/>
        <w:ind w:right="217" w:firstLine="480"/>
        <w:jc w:val="both"/>
        <w:rPr>
          <w:rFonts w:ascii="Times New Roman" w:hAnsi="Times New Roman" w:cs="Times New Roman"/>
          <w:sz w:val="24"/>
        </w:rPr>
      </w:pPr>
      <w:r w:rsidRPr="0079697E">
        <w:rPr>
          <w:rFonts w:ascii="Times New Roman" w:hAnsi="Times New Roman" w:cs="Times New Roman"/>
          <w:spacing w:val="-2"/>
          <w:sz w:val="24"/>
        </w:rPr>
        <w:t>形成一份成熟的研究报告，并在此基础上，发表本项目相关的论文</w:t>
      </w:r>
      <w:r w:rsidRPr="0079697E">
        <w:rPr>
          <w:rFonts w:ascii="Times New Roman" w:hAnsi="Times New Roman" w:cs="Times New Roman"/>
          <w:spacing w:val="-2"/>
          <w:sz w:val="24"/>
        </w:rPr>
        <w:t xml:space="preserve"> </w:t>
      </w:r>
      <w:r w:rsidRPr="0079697E">
        <w:rPr>
          <w:rFonts w:ascii="Times New Roman" w:eastAsia="Times New Roman" w:hAnsi="Times New Roman" w:cs="Times New Roman"/>
          <w:sz w:val="24"/>
        </w:rPr>
        <w:t>1-2</w:t>
      </w:r>
      <w:r w:rsidRPr="0079697E">
        <w:rPr>
          <w:rFonts w:ascii="Times New Roman" w:eastAsia="Times New Roman" w:hAnsi="Times New Roman" w:cs="Times New Roman"/>
          <w:spacing w:val="4"/>
          <w:sz w:val="24"/>
        </w:rPr>
        <w:t xml:space="preserve"> </w:t>
      </w:r>
      <w:r w:rsidRPr="0079697E">
        <w:rPr>
          <w:rFonts w:ascii="Times New Roman" w:hAnsi="Times New Roman" w:cs="Times New Roman"/>
          <w:spacing w:val="-14"/>
          <w:sz w:val="24"/>
        </w:rPr>
        <w:t>篇。用</w:t>
      </w:r>
      <w:r w:rsidRPr="0079697E">
        <w:rPr>
          <w:rFonts w:ascii="Times New Roman" w:hAnsi="Times New Roman" w:cs="Times New Roman"/>
          <w:spacing w:val="-14"/>
          <w:sz w:val="24"/>
        </w:rPr>
        <w:t xml:space="preserve"> </w:t>
      </w:r>
      <w:r w:rsidRPr="0079697E">
        <w:rPr>
          <w:rFonts w:ascii="Times New Roman" w:eastAsia="Times New Roman" w:hAnsi="Times New Roman" w:cs="Times New Roman"/>
          <w:sz w:val="24"/>
        </w:rPr>
        <w:t>2-3</w:t>
      </w:r>
      <w:r w:rsidRPr="0079697E">
        <w:rPr>
          <w:rFonts w:ascii="Times New Roman" w:eastAsia="Times New Roman" w:hAnsi="Times New Roman" w:cs="Times New Roman"/>
          <w:spacing w:val="4"/>
          <w:sz w:val="24"/>
        </w:rPr>
        <w:t xml:space="preserve"> </w:t>
      </w:r>
      <w:r w:rsidRPr="0079697E">
        <w:rPr>
          <w:rFonts w:ascii="Times New Roman" w:hAnsi="Times New Roman" w:cs="Times New Roman"/>
          <w:spacing w:val="-11"/>
          <w:sz w:val="24"/>
        </w:rPr>
        <w:t>年</w:t>
      </w:r>
      <w:r w:rsidRPr="0079697E">
        <w:rPr>
          <w:rFonts w:ascii="Times New Roman" w:hAnsi="Times New Roman" w:cs="Times New Roman"/>
          <w:sz w:val="24"/>
        </w:rPr>
        <w:t>时间编写全新结构和内容的，适合应用型高校本科学生使用的《创业管理》教材。</w:t>
      </w:r>
    </w:p>
    <w:p w:rsidR="00261362" w:rsidRPr="0079697E" w:rsidRDefault="00F15E78">
      <w:pPr>
        <w:pStyle w:val="a4"/>
        <w:numPr>
          <w:ilvl w:val="0"/>
          <w:numId w:val="5"/>
        </w:numPr>
        <w:tabs>
          <w:tab w:val="left" w:pos="1007"/>
        </w:tabs>
        <w:ind w:left="1006" w:hanging="341"/>
        <w:jc w:val="both"/>
        <w:rPr>
          <w:rFonts w:ascii="Times New Roman" w:hAnsi="Times New Roman" w:cs="Times New Roman"/>
          <w:sz w:val="24"/>
        </w:rPr>
      </w:pPr>
      <w:r w:rsidRPr="0079697E">
        <w:rPr>
          <w:rFonts w:ascii="Times New Roman" w:hAnsi="Times New Roman" w:cs="Times New Roman"/>
          <w:sz w:val="24"/>
        </w:rPr>
        <w:t>根据成果情况申报省、部或学会等教学成果奖。</w:t>
      </w:r>
    </w:p>
    <w:p w:rsidR="00261362" w:rsidRPr="0079697E" w:rsidRDefault="00261362">
      <w:pPr>
        <w:pStyle w:val="a3"/>
        <w:jc w:val="both"/>
        <w:rPr>
          <w:rFonts w:ascii="Times New Roman" w:hAnsi="Times New Roman" w:cs="Times New Roman"/>
          <w:sz w:val="26"/>
        </w:rPr>
      </w:pPr>
    </w:p>
    <w:p w:rsidR="00261362" w:rsidRPr="0079697E" w:rsidRDefault="00F15E78">
      <w:pPr>
        <w:pStyle w:val="2"/>
        <w:numPr>
          <w:ilvl w:val="1"/>
          <w:numId w:val="1"/>
        </w:numPr>
        <w:tabs>
          <w:tab w:val="left" w:pos="667"/>
        </w:tabs>
        <w:spacing w:before="201"/>
        <w:ind w:left="666" w:hanging="481"/>
        <w:jc w:val="both"/>
        <w:rPr>
          <w:rFonts w:ascii="Times New Roman" w:hAnsi="Times New Roman" w:cs="Times New Roman"/>
        </w:rPr>
      </w:pPr>
      <w:r w:rsidRPr="0079697E">
        <w:rPr>
          <w:rFonts w:ascii="Times New Roman" w:hAnsi="Times New Roman" w:cs="Times New Roman"/>
        </w:rPr>
        <w:t>预期效果</w:t>
      </w:r>
    </w:p>
    <w:p w:rsidR="00261362" w:rsidRPr="0079697E" w:rsidRDefault="00F15E78">
      <w:pPr>
        <w:pStyle w:val="a4"/>
        <w:numPr>
          <w:ilvl w:val="0"/>
          <w:numId w:val="6"/>
        </w:numPr>
        <w:tabs>
          <w:tab w:val="left" w:pos="1000"/>
        </w:tabs>
        <w:spacing w:before="160"/>
        <w:ind w:hanging="341"/>
        <w:jc w:val="both"/>
        <w:rPr>
          <w:rFonts w:ascii="Times New Roman" w:hAnsi="Times New Roman" w:cs="Times New Roman"/>
          <w:b/>
          <w:sz w:val="24"/>
        </w:rPr>
      </w:pPr>
      <w:r w:rsidRPr="0079697E">
        <w:rPr>
          <w:rFonts w:ascii="Times New Roman" w:hAnsi="Times New Roman" w:cs="Times New Roman"/>
          <w:b/>
          <w:sz w:val="24"/>
        </w:rPr>
        <w:t>对外效果</w:t>
      </w:r>
    </w:p>
    <w:p w:rsidR="00261362" w:rsidRPr="0079697E" w:rsidRDefault="00F15E78">
      <w:pPr>
        <w:pStyle w:val="a3"/>
        <w:spacing w:before="161" w:line="364" w:lineRule="auto"/>
        <w:ind w:left="186" w:right="221" w:firstLine="540"/>
        <w:jc w:val="both"/>
        <w:rPr>
          <w:rFonts w:ascii="Times New Roman" w:hAnsi="Times New Roman" w:cs="Times New Roman"/>
        </w:rPr>
      </w:pPr>
      <w:r w:rsidRPr="0079697E">
        <w:rPr>
          <w:rFonts w:ascii="Times New Roman" w:hAnsi="Times New Roman" w:cs="Times New Roman"/>
          <w:spacing w:val="-5"/>
        </w:rPr>
        <w:t>参与相关学术研讨会议，与全国同行交流、学习，也可以为其他高校创业教育教学建设</w:t>
      </w:r>
      <w:r w:rsidRPr="0079697E">
        <w:rPr>
          <w:rFonts w:ascii="Times New Roman" w:hAnsi="Times New Roman" w:cs="Times New Roman"/>
        </w:rPr>
        <w:t>提供借鉴。同时，在课题研究过程中，及时总结，加强新闻宣传，联系报纸、网络等媒体报道，提升学院和学校社会形象。</w:t>
      </w:r>
    </w:p>
    <w:p w:rsidR="00261362" w:rsidRPr="0079697E" w:rsidRDefault="00F15E78">
      <w:pPr>
        <w:pStyle w:val="2"/>
        <w:numPr>
          <w:ilvl w:val="0"/>
          <w:numId w:val="6"/>
        </w:numPr>
        <w:tabs>
          <w:tab w:val="left" w:pos="1000"/>
        </w:tabs>
        <w:spacing w:before="2"/>
        <w:ind w:hanging="341"/>
        <w:jc w:val="both"/>
        <w:rPr>
          <w:rFonts w:ascii="Times New Roman" w:hAnsi="Times New Roman" w:cs="Times New Roman"/>
        </w:rPr>
      </w:pPr>
      <w:r w:rsidRPr="0079697E">
        <w:rPr>
          <w:rFonts w:ascii="Times New Roman" w:hAnsi="Times New Roman" w:cs="Times New Roman"/>
        </w:rPr>
        <w:t>对内效果</w:t>
      </w:r>
    </w:p>
    <w:p w:rsidR="00261362" w:rsidRPr="0079697E" w:rsidRDefault="00F15E78">
      <w:pPr>
        <w:pStyle w:val="a4"/>
        <w:numPr>
          <w:ilvl w:val="0"/>
          <w:numId w:val="7"/>
        </w:numPr>
        <w:tabs>
          <w:tab w:val="left" w:pos="961"/>
        </w:tabs>
        <w:spacing w:before="161" w:line="364" w:lineRule="auto"/>
        <w:ind w:right="102" w:firstLine="540"/>
        <w:jc w:val="both"/>
        <w:rPr>
          <w:rFonts w:ascii="Times New Roman" w:hAnsi="Times New Roman" w:cs="Times New Roman"/>
          <w:sz w:val="24"/>
        </w:rPr>
      </w:pPr>
      <w:r w:rsidRPr="0079697E">
        <w:rPr>
          <w:rFonts w:ascii="Times New Roman" w:hAnsi="Times New Roman" w:cs="Times New Roman"/>
          <w:sz w:val="24"/>
        </w:rPr>
        <w:t>探索和推行</w:t>
      </w:r>
      <w:r w:rsidRPr="0079697E">
        <w:rPr>
          <w:rFonts w:ascii="Times New Roman" w:eastAsia="Times New Roman" w:hAnsi="Times New Roman" w:cs="Times New Roman"/>
          <w:sz w:val="24"/>
        </w:rPr>
        <w:t>TSP</w:t>
      </w:r>
      <w:r w:rsidRPr="0079697E">
        <w:rPr>
          <w:rFonts w:ascii="Times New Roman" w:hAnsi="Times New Roman" w:cs="Times New Roman"/>
          <w:spacing w:val="-10"/>
          <w:sz w:val="24"/>
        </w:rPr>
        <w:t>教学模式，在课程发展过程中根据国内外先进的创业教育思想和理论，</w:t>
      </w:r>
      <w:r w:rsidRPr="0079697E">
        <w:rPr>
          <w:rFonts w:ascii="Times New Roman" w:hAnsi="Times New Roman" w:cs="Times New Roman"/>
          <w:spacing w:val="-10"/>
          <w:sz w:val="24"/>
        </w:rPr>
        <w:t xml:space="preserve"> </w:t>
      </w:r>
      <w:r w:rsidRPr="0079697E">
        <w:rPr>
          <w:rFonts w:ascii="Times New Roman" w:hAnsi="Times New Roman" w:cs="Times New Roman"/>
          <w:sz w:val="24"/>
        </w:rPr>
        <w:t>选择和组织教学内容、教学方法和教学管理手段，经过反复的教学实验和检验，逐步形成了教学内容合理、教学方法可行、教学效果显著、适合中国大学生学习的创业教育课程教学模式。</w:t>
      </w:r>
    </w:p>
    <w:p w:rsidR="00261362" w:rsidRPr="0079697E" w:rsidRDefault="00F15E78">
      <w:pPr>
        <w:pStyle w:val="a4"/>
        <w:numPr>
          <w:ilvl w:val="0"/>
          <w:numId w:val="7"/>
        </w:numPr>
        <w:tabs>
          <w:tab w:val="left" w:pos="887"/>
        </w:tabs>
        <w:spacing w:line="279" w:lineRule="exact"/>
        <w:ind w:left="886" w:hanging="221"/>
        <w:jc w:val="both"/>
        <w:rPr>
          <w:rFonts w:ascii="Times New Roman" w:hAnsi="Times New Roman" w:cs="Times New Roman"/>
          <w:sz w:val="24"/>
        </w:rPr>
      </w:pPr>
      <w:r w:rsidRPr="0079697E">
        <w:rPr>
          <w:rFonts w:ascii="Times New Roman" w:hAnsi="Times New Roman" w:cs="Times New Roman"/>
          <w:spacing w:val="-21"/>
          <w:sz w:val="24"/>
        </w:rPr>
        <w:t>通过</w:t>
      </w:r>
      <w:r w:rsidRPr="0079697E">
        <w:rPr>
          <w:rFonts w:ascii="Times New Roman" w:hAnsi="Times New Roman" w:cs="Times New Roman"/>
          <w:spacing w:val="-21"/>
          <w:sz w:val="24"/>
        </w:rPr>
        <w:t xml:space="preserve"> </w:t>
      </w:r>
      <w:r w:rsidRPr="0079697E">
        <w:rPr>
          <w:rFonts w:ascii="Times New Roman" w:eastAsia="Times New Roman" w:hAnsi="Times New Roman" w:cs="Times New Roman"/>
          <w:sz w:val="24"/>
        </w:rPr>
        <w:t>TSP</w:t>
      </w:r>
      <w:r w:rsidRPr="0079697E">
        <w:rPr>
          <w:rFonts w:ascii="Times New Roman" w:eastAsia="Times New Roman" w:hAnsi="Times New Roman" w:cs="Times New Roman"/>
          <w:spacing w:val="1"/>
          <w:sz w:val="24"/>
        </w:rPr>
        <w:t xml:space="preserve"> </w:t>
      </w:r>
      <w:r w:rsidRPr="0079697E">
        <w:rPr>
          <w:rFonts w:ascii="Times New Roman" w:hAnsi="Times New Roman" w:cs="Times New Roman"/>
          <w:sz w:val="24"/>
        </w:rPr>
        <w:t>教学模式的学习、实践，使大学生逐步形成创业知识框架，增强自主创业的</w:t>
      </w:r>
    </w:p>
    <w:p w:rsidR="00261362" w:rsidRPr="0079697E" w:rsidRDefault="00F15E78">
      <w:pPr>
        <w:pStyle w:val="a3"/>
        <w:spacing w:before="98" w:line="316" w:lineRule="auto"/>
        <w:ind w:left="186" w:right="259"/>
        <w:jc w:val="both"/>
        <w:rPr>
          <w:rFonts w:ascii="Times New Roman" w:hAnsi="Times New Roman" w:cs="Times New Roman"/>
        </w:rPr>
      </w:pPr>
      <w:r w:rsidRPr="0079697E">
        <w:rPr>
          <w:rFonts w:ascii="Times New Roman" w:hAnsi="Times New Roman" w:cs="Times New Roman"/>
        </w:rPr>
        <w:t>信心和能力，从一个缺乏创业精神、就业心理压力大的求职者，转变成一个具有创业精神、具备创业知识和基本创业能力的创业者</w:t>
      </w:r>
      <w:r w:rsidRPr="0079697E">
        <w:rPr>
          <w:rFonts w:ascii="Times New Roman" w:eastAsia="Times New Roman" w:hAnsi="Times New Roman" w:cs="Times New Roman"/>
        </w:rPr>
        <w:t>(</w:t>
      </w:r>
      <w:r w:rsidRPr="0079697E">
        <w:rPr>
          <w:rFonts w:ascii="Times New Roman" w:hAnsi="Times New Roman" w:cs="Times New Roman"/>
        </w:rPr>
        <w:t>或潜在的创业者</w:t>
      </w:r>
      <w:r w:rsidRPr="0079697E">
        <w:rPr>
          <w:rFonts w:ascii="Times New Roman" w:eastAsia="Times New Roman" w:hAnsi="Times New Roman" w:cs="Times New Roman"/>
        </w:rPr>
        <w:t>)</w:t>
      </w:r>
      <w:r w:rsidRPr="0079697E">
        <w:rPr>
          <w:rFonts w:ascii="Times New Roman" w:hAnsi="Times New Roman" w:cs="Times New Roman"/>
        </w:rPr>
        <w:t>。对于一定程度上解决就业问题将有实质裨益。</w:t>
      </w:r>
    </w:p>
    <w:p w:rsidR="00261362" w:rsidRPr="0079697E" w:rsidRDefault="00F15E78">
      <w:pPr>
        <w:pStyle w:val="2"/>
        <w:numPr>
          <w:ilvl w:val="0"/>
          <w:numId w:val="6"/>
        </w:numPr>
        <w:tabs>
          <w:tab w:val="left" w:pos="1009"/>
        </w:tabs>
        <w:spacing w:line="307" w:lineRule="exact"/>
        <w:ind w:left="1008"/>
        <w:jc w:val="both"/>
        <w:rPr>
          <w:rFonts w:ascii="Times New Roman" w:hAnsi="Times New Roman" w:cs="Times New Roman"/>
        </w:rPr>
      </w:pPr>
      <w:r w:rsidRPr="0079697E">
        <w:rPr>
          <w:rFonts w:ascii="Times New Roman" w:hAnsi="Times New Roman" w:cs="Times New Roman"/>
        </w:rPr>
        <w:t>实施范围和受益学生数</w:t>
      </w:r>
    </w:p>
    <w:p w:rsidR="00261362" w:rsidRPr="0079697E" w:rsidRDefault="00F15E78">
      <w:pPr>
        <w:pStyle w:val="a3"/>
        <w:spacing w:before="98" w:line="316" w:lineRule="auto"/>
        <w:ind w:left="186" w:right="256" w:firstLine="480"/>
        <w:jc w:val="both"/>
        <w:rPr>
          <w:rFonts w:ascii="Times New Roman" w:hAnsi="Times New Roman" w:cs="Times New Roman"/>
        </w:rPr>
      </w:pPr>
      <w:r w:rsidRPr="0079697E">
        <w:rPr>
          <w:rFonts w:ascii="Times New Roman" w:hAnsi="Times New Roman" w:cs="Times New Roman"/>
        </w:rPr>
        <w:t>实施范围主要在商学院工商管理专业和创新创业学院创业班，及其他选修《创业管理》课程的专业。受益学生数量保守估计为</w:t>
      </w:r>
      <w:r w:rsidRPr="0079697E">
        <w:rPr>
          <w:rFonts w:ascii="Times New Roman" w:hAnsi="Times New Roman" w:cs="Times New Roman"/>
        </w:rPr>
        <w:t xml:space="preserve"> </w:t>
      </w:r>
      <w:r w:rsidRPr="0079697E">
        <w:rPr>
          <w:rFonts w:ascii="Times New Roman" w:eastAsia="Times New Roman" w:hAnsi="Times New Roman" w:cs="Times New Roman"/>
        </w:rPr>
        <w:t xml:space="preserve">500 </w:t>
      </w:r>
      <w:r w:rsidRPr="0079697E">
        <w:rPr>
          <w:rFonts w:ascii="Times New Roman" w:hAnsi="Times New Roman" w:cs="Times New Roman"/>
        </w:rPr>
        <w:t>人</w:t>
      </w:r>
      <w:r w:rsidRPr="0079697E">
        <w:rPr>
          <w:rFonts w:ascii="Times New Roman" w:eastAsia="Times New Roman" w:hAnsi="Times New Roman" w:cs="Times New Roman"/>
        </w:rPr>
        <w:t>/</w:t>
      </w:r>
      <w:r w:rsidRPr="0079697E">
        <w:rPr>
          <w:rFonts w:ascii="Times New Roman" w:hAnsi="Times New Roman" w:cs="Times New Roman"/>
        </w:rPr>
        <w:t>学年。</w:t>
      </w:r>
    </w:p>
    <w:p w:rsidR="00261362" w:rsidRDefault="00261362">
      <w:pPr>
        <w:spacing w:line="316" w:lineRule="auto"/>
        <w:jc w:val="both"/>
        <w:sectPr w:rsidR="00261362">
          <w:pgSz w:w="11910" w:h="16840"/>
          <w:pgMar w:top="1580" w:right="940" w:bottom="280" w:left="920" w:header="720" w:footer="720" w:gutter="0"/>
          <w:cols w:space="720"/>
        </w:sectPr>
      </w:pPr>
    </w:p>
    <w:p w:rsidR="00261362" w:rsidRDefault="00F15E78">
      <w:pPr>
        <w:pStyle w:val="a3"/>
        <w:jc w:val="both"/>
        <w:rPr>
          <w:sz w:val="20"/>
        </w:rPr>
      </w:pPr>
      <w:r>
        <w:lastRenderedPageBreak/>
        <w:pict>
          <v:group id="_x0000_s1054" style="position:absolute;left:0;text-align:left;margin-left:48.75pt;margin-top:5.05pt;width:497pt;height:650pt;z-index:-253651968;mso-position-horizontal-relative:page" coordorigin="1102,73" coordsize="9648,12919">
            <v:rect id="_x0000_s1062" style="position:absolute;left:1101;top:72;width:5;height:5" fillcolor="black" stroked="f"/>
            <v:line id="_x0000_s1061" style="position:absolute" from="1106,75" to="10744,75" strokeweight=".24pt"/>
            <v:rect id="_x0000_s1060" style="position:absolute;left:10744;top:72;width:5;height:5" fillcolor="black" stroked="f"/>
            <v:line id="_x0000_s1059" style="position:absolute" from="1104,78" to="1104,12986" strokeweight=".24pt"/>
            <v:rect id="_x0000_s1058" style="position:absolute;left:1101;top:12986;width:5;height:5" fillcolor="black" stroked="f"/>
            <v:line id="_x0000_s1057" style="position:absolute" from="1106,12989" to="10744,12989" strokeweight=".24pt"/>
            <v:line id="_x0000_s1056" style="position:absolute" from="10747,78" to="10747,12986" strokeweight=".24pt"/>
            <v:rect id="_x0000_s1055" style="position:absolute;left:10744;top:12986;width:5;height:5" fillcolor="black" stroked="f"/>
            <w10:wrap anchorx="page"/>
          </v:group>
        </w:pict>
      </w:r>
    </w:p>
    <w:p w:rsidR="00261362" w:rsidRPr="000F3388" w:rsidRDefault="00F15E78" w:rsidP="0054389E">
      <w:pPr>
        <w:pStyle w:val="a4"/>
        <w:numPr>
          <w:ilvl w:val="0"/>
          <w:numId w:val="1"/>
        </w:numPr>
        <w:tabs>
          <w:tab w:val="left" w:pos="368"/>
        </w:tabs>
        <w:spacing w:line="312" w:lineRule="auto"/>
        <w:ind w:hanging="182"/>
        <w:jc w:val="both"/>
        <w:rPr>
          <w:rFonts w:ascii="Times New Roman" w:eastAsia="微软雅黑" w:hAnsi="Times New Roman" w:cs="Times New Roman"/>
          <w:sz w:val="24"/>
        </w:rPr>
      </w:pPr>
      <w:r w:rsidRPr="000F3388">
        <w:rPr>
          <w:rFonts w:ascii="Times New Roman" w:eastAsia="微软雅黑" w:hAnsi="Times New Roman" w:cs="Times New Roman"/>
          <w:sz w:val="24"/>
        </w:rPr>
        <w:t>本项目的特色与创新之处</w:t>
      </w:r>
    </w:p>
    <w:p w:rsidR="00261362" w:rsidRPr="0079697E" w:rsidRDefault="00261362" w:rsidP="0054389E">
      <w:pPr>
        <w:pStyle w:val="a3"/>
        <w:spacing w:line="312" w:lineRule="auto"/>
        <w:jc w:val="both"/>
        <w:rPr>
          <w:rFonts w:ascii="Times New Roman" w:hAnsi="Times New Roman" w:cs="Times New Roman"/>
        </w:rPr>
      </w:pPr>
    </w:p>
    <w:p w:rsidR="00261362" w:rsidRPr="000F3388" w:rsidRDefault="00F15E78" w:rsidP="0054389E">
      <w:pPr>
        <w:pStyle w:val="2"/>
        <w:spacing w:line="312" w:lineRule="auto"/>
        <w:ind w:left="186" w:firstLine="0"/>
        <w:jc w:val="both"/>
        <w:rPr>
          <w:rFonts w:ascii="Times New Roman" w:hAnsi="Times New Roman" w:cs="Times New Roman"/>
        </w:rPr>
      </w:pPr>
      <w:r w:rsidRPr="000F3388">
        <w:rPr>
          <w:rFonts w:ascii="Times New Roman" w:hAnsi="Times New Roman" w:cs="Times New Roman"/>
          <w:w w:val="95"/>
        </w:rPr>
        <w:t>本项目创新之处在于：</w:t>
      </w:r>
    </w:p>
    <w:p w:rsidR="00261362" w:rsidRPr="000F3388" w:rsidRDefault="00F15E78" w:rsidP="0054389E">
      <w:pPr>
        <w:pStyle w:val="a4"/>
        <w:numPr>
          <w:ilvl w:val="0"/>
          <w:numId w:val="8"/>
        </w:numPr>
        <w:tabs>
          <w:tab w:val="left" w:pos="1007"/>
        </w:tabs>
        <w:spacing w:line="312" w:lineRule="auto"/>
        <w:ind w:right="221" w:firstLine="480"/>
        <w:jc w:val="both"/>
        <w:rPr>
          <w:rFonts w:ascii="Times New Roman" w:hAnsi="Times New Roman" w:cs="Times New Roman"/>
          <w:sz w:val="24"/>
        </w:rPr>
      </w:pPr>
      <w:r w:rsidRPr="000F3388">
        <w:rPr>
          <w:rFonts w:ascii="Times New Roman" w:hAnsi="Times New Roman" w:cs="Times New Roman"/>
          <w:spacing w:val="-9"/>
          <w:sz w:val="24"/>
        </w:rPr>
        <w:t>较强的新颖性。该项目将创业教育教学模式在国内外理论界研究的新趋势作为自己的</w:t>
      </w:r>
      <w:r w:rsidRPr="000F3388">
        <w:rPr>
          <w:rFonts w:ascii="Times New Roman" w:hAnsi="Times New Roman" w:cs="Times New Roman"/>
          <w:sz w:val="24"/>
        </w:rPr>
        <w:t>主要研究方向，理论立意新颖；与此同时，依照国外最新的创业教育理论进行创业教育教学法改革是其中比较前沿的一个分支。</w:t>
      </w:r>
    </w:p>
    <w:p w:rsidR="00261362" w:rsidRPr="000F3388" w:rsidRDefault="00F15E78" w:rsidP="0054389E">
      <w:pPr>
        <w:pStyle w:val="a4"/>
        <w:numPr>
          <w:ilvl w:val="0"/>
          <w:numId w:val="8"/>
        </w:numPr>
        <w:tabs>
          <w:tab w:val="left" w:pos="1007"/>
        </w:tabs>
        <w:spacing w:line="312" w:lineRule="auto"/>
        <w:ind w:right="104" w:firstLine="480"/>
        <w:jc w:val="both"/>
        <w:rPr>
          <w:rFonts w:ascii="Times New Roman" w:hAnsi="Times New Roman" w:cs="Times New Roman"/>
          <w:sz w:val="24"/>
        </w:rPr>
      </w:pPr>
      <w:r w:rsidRPr="000F3388">
        <w:rPr>
          <w:rFonts w:ascii="Times New Roman" w:hAnsi="Times New Roman" w:cs="Times New Roman"/>
          <w:spacing w:val="-4"/>
          <w:sz w:val="24"/>
        </w:rPr>
        <w:t>较强的可操作性。本课题所研究采用的</w:t>
      </w:r>
      <w:r w:rsidRPr="000F3388">
        <w:rPr>
          <w:rFonts w:ascii="Times New Roman" w:hAnsi="Times New Roman" w:cs="Times New Roman"/>
          <w:spacing w:val="-4"/>
          <w:sz w:val="24"/>
        </w:rPr>
        <w:t xml:space="preserve"> </w:t>
      </w:r>
      <w:r w:rsidRPr="000F3388">
        <w:rPr>
          <w:rFonts w:ascii="Times New Roman" w:eastAsia="Times New Roman" w:hAnsi="Times New Roman" w:cs="Times New Roman"/>
          <w:sz w:val="24"/>
        </w:rPr>
        <w:t>TSP</w:t>
      </w:r>
      <w:r w:rsidRPr="000F3388">
        <w:rPr>
          <w:rFonts w:ascii="Times New Roman" w:eastAsia="Times New Roman" w:hAnsi="Times New Roman" w:cs="Times New Roman"/>
          <w:spacing w:val="2"/>
          <w:sz w:val="24"/>
        </w:rPr>
        <w:t xml:space="preserve"> </w:t>
      </w:r>
      <w:r w:rsidRPr="000F3388">
        <w:rPr>
          <w:rFonts w:ascii="Times New Roman" w:hAnsi="Times New Roman" w:cs="Times New Roman"/>
          <w:spacing w:val="-2"/>
          <w:sz w:val="24"/>
        </w:rPr>
        <w:t>教学模式，理论基础扎实，前瞻性较强，</w:t>
      </w:r>
      <w:r w:rsidRPr="000F3388">
        <w:rPr>
          <w:rFonts w:ascii="Times New Roman" w:hAnsi="Times New Roman" w:cs="Times New Roman"/>
          <w:spacing w:val="-2"/>
          <w:sz w:val="24"/>
        </w:rPr>
        <w:t xml:space="preserve"> </w:t>
      </w:r>
      <w:r w:rsidRPr="000F3388">
        <w:rPr>
          <w:rFonts w:ascii="Times New Roman" w:hAnsi="Times New Roman" w:cs="Times New Roman"/>
          <w:sz w:val="24"/>
        </w:rPr>
        <w:t>并有严密的逻辑思维；同时，本课题操作上节奏性、阶段性明确，因而实现起来相对方便，</w:t>
      </w:r>
      <w:r w:rsidRPr="000F3388">
        <w:rPr>
          <w:rFonts w:ascii="Times New Roman" w:hAnsi="Times New Roman" w:cs="Times New Roman"/>
          <w:sz w:val="24"/>
        </w:rPr>
        <w:t xml:space="preserve"> </w:t>
      </w:r>
      <w:r w:rsidRPr="000F3388">
        <w:rPr>
          <w:rFonts w:ascii="Times New Roman" w:hAnsi="Times New Roman" w:cs="Times New Roman"/>
          <w:sz w:val="24"/>
        </w:rPr>
        <w:t>效果比较明显。</w:t>
      </w:r>
    </w:p>
    <w:p w:rsidR="00261362" w:rsidRPr="000F3388" w:rsidRDefault="00F15E78" w:rsidP="0054389E">
      <w:pPr>
        <w:pStyle w:val="a4"/>
        <w:numPr>
          <w:ilvl w:val="0"/>
          <w:numId w:val="8"/>
        </w:numPr>
        <w:tabs>
          <w:tab w:val="left" w:pos="1007"/>
        </w:tabs>
        <w:spacing w:line="312" w:lineRule="auto"/>
        <w:ind w:right="104" w:firstLine="480"/>
        <w:jc w:val="both"/>
        <w:rPr>
          <w:rFonts w:ascii="Times New Roman" w:hAnsi="Times New Roman" w:cs="Times New Roman"/>
          <w:sz w:val="24"/>
        </w:rPr>
      </w:pPr>
      <w:r w:rsidRPr="000F3388">
        <w:rPr>
          <w:rFonts w:ascii="Times New Roman" w:hAnsi="Times New Roman" w:cs="Times New Roman"/>
          <w:spacing w:val="-6"/>
          <w:sz w:val="24"/>
        </w:rPr>
        <w:t>较强的现实性。面对日益复杂的市场环境和竞争激烈的就业市场，应用型高校如何进行改革，培养出的既有扎实理论知识又有创新创业思维的复合型人才，是每个高等教育工作</w:t>
      </w:r>
      <w:r w:rsidRPr="000F3388">
        <w:rPr>
          <w:rFonts w:ascii="Times New Roman" w:hAnsi="Times New Roman" w:cs="Times New Roman"/>
          <w:spacing w:val="-10"/>
          <w:sz w:val="24"/>
        </w:rPr>
        <w:t>者需要迫切考虑的问题。依照</w:t>
      </w:r>
      <w:r w:rsidRPr="000F3388">
        <w:rPr>
          <w:rFonts w:ascii="Times New Roman" w:hAnsi="Times New Roman" w:cs="Times New Roman"/>
          <w:spacing w:val="-10"/>
          <w:sz w:val="24"/>
        </w:rPr>
        <w:t xml:space="preserve"> </w:t>
      </w:r>
      <w:r w:rsidRPr="000F3388">
        <w:rPr>
          <w:rFonts w:ascii="Times New Roman" w:eastAsia="Times New Roman" w:hAnsi="Times New Roman" w:cs="Times New Roman"/>
          <w:sz w:val="24"/>
        </w:rPr>
        <w:t>TSP</w:t>
      </w:r>
      <w:r w:rsidRPr="000F3388">
        <w:rPr>
          <w:rFonts w:ascii="Times New Roman" w:eastAsia="Times New Roman" w:hAnsi="Times New Roman" w:cs="Times New Roman"/>
          <w:spacing w:val="1"/>
          <w:sz w:val="24"/>
        </w:rPr>
        <w:t xml:space="preserve"> </w:t>
      </w:r>
      <w:r w:rsidRPr="000F3388">
        <w:rPr>
          <w:rFonts w:ascii="Times New Roman" w:hAnsi="Times New Roman" w:cs="Times New Roman"/>
          <w:spacing w:val="-1"/>
          <w:sz w:val="24"/>
        </w:rPr>
        <w:t>教学模式进行创业教育，对于学生创新创业思想的形成，</w:t>
      </w:r>
      <w:r w:rsidRPr="000F3388">
        <w:rPr>
          <w:rFonts w:ascii="Times New Roman" w:hAnsi="Times New Roman" w:cs="Times New Roman"/>
          <w:spacing w:val="-1"/>
          <w:sz w:val="24"/>
        </w:rPr>
        <w:t xml:space="preserve"> </w:t>
      </w:r>
      <w:r w:rsidRPr="000F3388">
        <w:rPr>
          <w:rFonts w:ascii="Times New Roman" w:hAnsi="Times New Roman" w:cs="Times New Roman"/>
          <w:spacing w:val="-10"/>
          <w:sz w:val="24"/>
        </w:rPr>
        <w:t>创新创业实践的进行，综合素质的提高，对于其在就业市场上的价值都有比较大的提升作用。</w:t>
      </w:r>
    </w:p>
    <w:p w:rsidR="00261362" w:rsidRDefault="00261362">
      <w:pPr>
        <w:spacing w:line="316" w:lineRule="auto"/>
        <w:jc w:val="both"/>
        <w:rPr>
          <w:sz w:val="24"/>
        </w:rPr>
        <w:sectPr w:rsidR="00261362">
          <w:pgSz w:w="11910" w:h="16840"/>
          <w:pgMar w:top="1580" w:right="940" w:bottom="280" w:left="920" w:header="720" w:footer="720" w:gutter="0"/>
          <w:cols w:space="720"/>
        </w:sectPr>
      </w:pPr>
    </w:p>
    <w:p w:rsidR="00261362" w:rsidRDefault="00F15E78">
      <w:pPr>
        <w:pStyle w:val="1"/>
        <w:jc w:val="both"/>
      </w:pPr>
      <w:r>
        <w:lastRenderedPageBreak/>
        <w:pict>
          <v:group id="_x0000_s1045" style="position:absolute;left:0;text-align:left;margin-left:41.05pt;margin-top:22.3pt;width:507.5pt;height:556.65pt;z-index:-253650944;mso-position-horizontal-relative:page" coordorigin="1668,527" coordsize="8575,11052">
            <v:rect id="_x0000_s1053" style="position:absolute;left:1668;top:527;width:5;height:5" fillcolor="black" stroked="f"/>
            <v:line id="_x0000_s1052" style="position:absolute" from="1673,530" to="10238,530" strokeweight=".24pt"/>
            <v:rect id="_x0000_s1051" style="position:absolute;left:10238;top:527;width:5;height:5" fillcolor="black" stroked="f"/>
            <v:line id="_x0000_s1050" style="position:absolute" from="1671,532" to="1671,11574" strokeweight=".24pt"/>
            <v:rect id="_x0000_s1049" style="position:absolute;left:1668;top:11573;width:5;height:5" fillcolor="black" stroked="f"/>
            <v:line id="_x0000_s1048" style="position:absolute" from="1673,11576" to="10238,11576" strokeweight=".24pt"/>
            <v:line id="_x0000_s1047" style="position:absolute" from="10240,532" to="10240,11574" strokeweight=".24pt"/>
            <v:rect id="_x0000_s1046" style="position:absolute;left:10238;top:11573;width:5;height:5" fillcolor="black" stroked="f"/>
            <w10:wrap anchorx="page"/>
          </v:group>
        </w:pict>
      </w:r>
      <w:r>
        <w:t>四、教学改革基础</w:t>
      </w:r>
    </w:p>
    <w:p w:rsidR="00261362" w:rsidRPr="0079697E" w:rsidRDefault="00F15E78" w:rsidP="0079697E">
      <w:pPr>
        <w:spacing w:line="312" w:lineRule="auto"/>
        <w:jc w:val="both"/>
        <w:rPr>
          <w:rFonts w:ascii="微软雅黑" w:eastAsia="微软雅黑" w:hAnsi="微软雅黑" w:cs="Times New Roman"/>
          <w:sz w:val="24"/>
        </w:rPr>
      </w:pPr>
      <w:r w:rsidRPr="0079697E">
        <w:rPr>
          <w:rFonts w:ascii="微软雅黑" w:eastAsia="微软雅黑" w:hAnsi="微软雅黑" w:cs="Times New Roman"/>
          <w:sz w:val="24"/>
          <w:lang w:val="en-US"/>
        </w:rPr>
        <w:t>1.</w:t>
      </w:r>
      <w:r w:rsidRPr="0079697E">
        <w:rPr>
          <w:rFonts w:ascii="微软雅黑" w:eastAsia="微软雅黑" w:hAnsi="微软雅黑" w:cs="Times New Roman"/>
          <w:sz w:val="24"/>
        </w:rPr>
        <w:t>与本项目有关的教学改革工作积累和已取得的教学改革工作成绩</w:t>
      </w:r>
    </w:p>
    <w:p w:rsidR="00261362" w:rsidRPr="0079697E" w:rsidRDefault="00F15E78" w:rsidP="0079697E">
      <w:pPr>
        <w:spacing w:line="312" w:lineRule="auto"/>
        <w:jc w:val="both"/>
        <w:rPr>
          <w:rFonts w:ascii="Times New Roman" w:hAnsi="Times New Roman" w:cs="Times New Roman"/>
          <w:sz w:val="24"/>
        </w:rPr>
      </w:pPr>
      <w:r w:rsidRPr="0079697E">
        <w:rPr>
          <w:rFonts w:ascii="Times New Roman" w:hAnsi="Times New Roman" w:cs="Times New Roman"/>
          <w:sz w:val="24"/>
        </w:rPr>
        <w:t xml:space="preserve"> </w:t>
      </w:r>
    </w:p>
    <w:p w:rsidR="00261362" w:rsidRPr="0079697E" w:rsidRDefault="00F15E78" w:rsidP="0079697E">
      <w:pPr>
        <w:spacing w:line="312" w:lineRule="auto"/>
        <w:jc w:val="both"/>
        <w:rPr>
          <w:rFonts w:ascii="Times New Roman" w:hAnsi="Times New Roman" w:cs="Times New Roman"/>
          <w:b/>
          <w:sz w:val="24"/>
        </w:rPr>
      </w:pPr>
      <w:r w:rsidRPr="0079697E">
        <w:rPr>
          <w:rFonts w:ascii="Times New Roman" w:hAnsi="Times New Roman" w:cs="Times New Roman"/>
          <w:b/>
          <w:sz w:val="24"/>
        </w:rPr>
        <w:t>与本项目有关的教学改革工作积累和已取得的教学改革工作成绩主要体现在以下几个方面：</w:t>
      </w:r>
      <w:r w:rsidRPr="0079697E">
        <w:rPr>
          <w:rFonts w:ascii="Times New Roman" w:hAnsi="Times New Roman" w:cs="Times New Roman"/>
          <w:b/>
          <w:sz w:val="24"/>
        </w:rPr>
        <w:t xml:space="preserve"> </w:t>
      </w:r>
    </w:p>
    <w:p w:rsidR="0079697E" w:rsidRPr="0079697E" w:rsidRDefault="0079697E" w:rsidP="0079697E">
      <w:pPr>
        <w:spacing w:line="312" w:lineRule="auto"/>
        <w:jc w:val="both"/>
        <w:rPr>
          <w:rFonts w:ascii="Times New Roman" w:hAnsi="Times New Roman" w:cs="Times New Roman"/>
          <w:sz w:val="24"/>
        </w:rPr>
      </w:pPr>
    </w:p>
    <w:p w:rsidR="00261362" w:rsidRPr="0079697E" w:rsidRDefault="00F15E78" w:rsidP="0079697E">
      <w:pPr>
        <w:spacing w:line="312" w:lineRule="auto"/>
        <w:ind w:firstLineChars="200" w:firstLine="480"/>
        <w:jc w:val="both"/>
        <w:rPr>
          <w:rFonts w:ascii="Times New Roman" w:hAnsi="Times New Roman" w:cs="Times New Roman"/>
          <w:sz w:val="24"/>
        </w:rPr>
      </w:pPr>
      <w:r w:rsidRPr="0079697E">
        <w:rPr>
          <w:rFonts w:ascii="Times New Roman" w:hAnsi="Times New Roman" w:cs="Times New Roman"/>
          <w:sz w:val="24"/>
          <w:lang w:val="en-US"/>
        </w:rPr>
        <w:t>(1).</w:t>
      </w:r>
      <w:r w:rsidRPr="0079697E">
        <w:rPr>
          <w:rFonts w:ascii="Times New Roman" w:hAnsi="Times New Roman" w:cs="Times New Roman"/>
          <w:sz w:val="24"/>
        </w:rPr>
        <w:t>申请人有超过</w:t>
      </w:r>
      <w:r w:rsidRPr="0079697E">
        <w:rPr>
          <w:rFonts w:ascii="Times New Roman" w:eastAsia="Times New Roman" w:hAnsi="Times New Roman" w:cs="Times New Roman"/>
          <w:sz w:val="24"/>
        </w:rPr>
        <w:t>10</w:t>
      </w:r>
      <w:r w:rsidRPr="0079697E">
        <w:rPr>
          <w:rFonts w:ascii="Times New Roman" w:hAnsi="Times New Roman" w:cs="Times New Roman"/>
          <w:sz w:val="24"/>
        </w:rPr>
        <w:t>年的《创业管理》一线教学经历，对课程知识点及学生的</w:t>
      </w:r>
      <w:r w:rsidRPr="0079697E">
        <w:rPr>
          <w:rFonts w:ascii="Times New Roman" w:hAnsi="Times New Roman" w:cs="Times New Roman"/>
          <w:spacing w:val="-4"/>
          <w:sz w:val="24"/>
        </w:rPr>
        <w:t>学习特征较为了解；同时有超过</w:t>
      </w:r>
      <w:r w:rsidRPr="0079697E">
        <w:rPr>
          <w:rFonts w:ascii="Times New Roman" w:eastAsia="Times New Roman" w:hAnsi="Times New Roman" w:cs="Times New Roman"/>
          <w:sz w:val="24"/>
        </w:rPr>
        <w:t>10</w:t>
      </w:r>
      <w:r w:rsidRPr="0079697E">
        <w:rPr>
          <w:rFonts w:ascii="Times New Roman" w:hAnsi="Times New Roman" w:cs="Times New Roman"/>
          <w:spacing w:val="-6"/>
          <w:sz w:val="24"/>
        </w:rPr>
        <w:t>年的创业培训经验，创办</w:t>
      </w:r>
      <w:proofErr w:type="gramStart"/>
      <w:r w:rsidRPr="0079697E">
        <w:rPr>
          <w:rFonts w:ascii="Times New Roman" w:hAnsi="Times New Roman" w:cs="Times New Roman"/>
          <w:spacing w:val="-6"/>
          <w:sz w:val="24"/>
        </w:rPr>
        <w:t>过数家</w:t>
      </w:r>
      <w:proofErr w:type="gramEnd"/>
      <w:r w:rsidRPr="0079697E">
        <w:rPr>
          <w:rFonts w:ascii="Times New Roman" w:hAnsi="Times New Roman" w:cs="Times New Roman"/>
          <w:spacing w:val="-6"/>
          <w:sz w:val="24"/>
        </w:rPr>
        <w:t>公司，有丰富的</w:t>
      </w:r>
      <w:r w:rsidRPr="0079697E">
        <w:rPr>
          <w:rFonts w:ascii="Times New Roman" w:hAnsi="Times New Roman" w:cs="Times New Roman"/>
          <w:spacing w:val="-8"/>
          <w:sz w:val="24"/>
        </w:rPr>
        <w:t>创业实践经验，具备一定的实践基础与经验。项目组成员由教授、副教授和企业家</w:t>
      </w:r>
      <w:r w:rsidRPr="0079697E">
        <w:rPr>
          <w:rFonts w:ascii="Times New Roman" w:hAnsi="Times New Roman" w:cs="Times New Roman"/>
          <w:sz w:val="24"/>
        </w:rPr>
        <w:t>共同组成，具有足够的教学改革研究和执行能力。</w:t>
      </w:r>
    </w:p>
    <w:p w:rsidR="00261362" w:rsidRPr="0079697E" w:rsidRDefault="00F15E78" w:rsidP="0079697E">
      <w:pPr>
        <w:spacing w:line="312" w:lineRule="auto"/>
        <w:ind w:firstLineChars="200" w:firstLine="480"/>
        <w:jc w:val="both"/>
        <w:rPr>
          <w:rFonts w:ascii="Times New Roman" w:hAnsi="Times New Roman" w:cs="Times New Roman"/>
          <w:sz w:val="24"/>
        </w:rPr>
      </w:pPr>
      <w:r w:rsidRPr="0079697E">
        <w:rPr>
          <w:rFonts w:ascii="Times New Roman" w:hAnsi="Times New Roman" w:cs="Times New Roman"/>
          <w:sz w:val="24"/>
          <w:lang w:val="en-US"/>
        </w:rPr>
        <w:t>(2).</w:t>
      </w:r>
      <w:r w:rsidRPr="0079697E">
        <w:rPr>
          <w:rFonts w:ascii="Times New Roman" w:hAnsi="Times New Roman" w:cs="Times New Roman"/>
          <w:sz w:val="24"/>
        </w:rPr>
        <w:t>主持过教改项目《基于</w:t>
      </w:r>
      <w:r w:rsidRPr="0079697E">
        <w:rPr>
          <w:rFonts w:ascii="Times New Roman" w:hAnsi="Times New Roman" w:cs="Times New Roman"/>
          <w:sz w:val="24"/>
        </w:rPr>
        <w:t>IPP(S)</w:t>
      </w:r>
      <w:r w:rsidRPr="0079697E">
        <w:rPr>
          <w:rFonts w:ascii="Times New Roman" w:hAnsi="Times New Roman" w:cs="Times New Roman"/>
          <w:sz w:val="24"/>
        </w:rPr>
        <w:t>教学模式的创业教育课程改革研究》，因此</w:t>
      </w:r>
      <w:r w:rsidRPr="0079697E">
        <w:rPr>
          <w:rFonts w:ascii="Times New Roman" w:hAnsi="Times New Roman" w:cs="Times New Roman"/>
          <w:spacing w:val="-6"/>
          <w:sz w:val="24"/>
        </w:rPr>
        <w:t>对于创业课程教学改革有过深入的理论与实证研究，具有一定的教学改革经验。这</w:t>
      </w:r>
      <w:r w:rsidRPr="0079697E">
        <w:rPr>
          <w:rFonts w:ascii="Times New Roman" w:hAnsi="Times New Roman" w:cs="Times New Roman"/>
          <w:sz w:val="24"/>
        </w:rPr>
        <w:t>些研究工作可为本次课堂教学改革提供教与学的理论依据。</w:t>
      </w:r>
    </w:p>
    <w:p w:rsidR="00261362" w:rsidRPr="0079697E" w:rsidRDefault="00F15E78" w:rsidP="0079697E">
      <w:pPr>
        <w:spacing w:line="312" w:lineRule="auto"/>
        <w:ind w:firstLineChars="200" w:firstLine="472"/>
        <w:jc w:val="both"/>
        <w:rPr>
          <w:rFonts w:ascii="Times New Roman" w:hAnsi="Times New Roman" w:cs="Times New Roman"/>
          <w:sz w:val="24"/>
        </w:rPr>
      </w:pPr>
      <w:r w:rsidRPr="0079697E">
        <w:rPr>
          <w:rFonts w:ascii="Times New Roman" w:hAnsi="Times New Roman" w:cs="Times New Roman"/>
          <w:spacing w:val="-4"/>
          <w:sz w:val="24"/>
          <w:lang w:val="en-US"/>
        </w:rPr>
        <w:t>(3).</w:t>
      </w:r>
      <w:r w:rsidRPr="0079697E">
        <w:rPr>
          <w:rFonts w:ascii="Times New Roman" w:hAnsi="Times New Roman" w:cs="Times New Roman"/>
          <w:spacing w:val="-4"/>
          <w:sz w:val="24"/>
        </w:rPr>
        <w:t>申请人指导学生参加过多次创业大赛，并获得省市级奖励；申请人一直从</w:t>
      </w:r>
      <w:r w:rsidRPr="0079697E">
        <w:rPr>
          <w:rFonts w:ascii="Times New Roman" w:hAnsi="Times New Roman" w:cs="Times New Roman"/>
          <w:spacing w:val="-9"/>
          <w:sz w:val="24"/>
        </w:rPr>
        <w:t>事大学生创业指导工作，为大学生创业导师，能够将课内教学与课外竞赛、真实创</w:t>
      </w:r>
      <w:r w:rsidRPr="0079697E">
        <w:rPr>
          <w:rFonts w:ascii="Times New Roman" w:hAnsi="Times New Roman" w:cs="Times New Roman"/>
          <w:spacing w:val="-10"/>
          <w:sz w:val="24"/>
        </w:rPr>
        <w:t>业较好结合。其他成员亦多年从事创业教育、创业指导工作，并含一位企业导师，</w:t>
      </w:r>
      <w:r w:rsidRPr="0079697E">
        <w:rPr>
          <w:rFonts w:ascii="Times New Roman" w:hAnsi="Times New Roman" w:cs="Times New Roman"/>
          <w:spacing w:val="-10"/>
          <w:sz w:val="24"/>
        </w:rPr>
        <w:t xml:space="preserve"> </w:t>
      </w:r>
      <w:r w:rsidRPr="0079697E">
        <w:rPr>
          <w:rFonts w:ascii="Times New Roman" w:hAnsi="Times New Roman" w:cs="Times New Roman"/>
          <w:sz w:val="24"/>
        </w:rPr>
        <w:t>团队有丰富的教学和教改经验。</w:t>
      </w:r>
    </w:p>
    <w:p w:rsidR="00261362" w:rsidRPr="0079697E" w:rsidRDefault="00F15E78" w:rsidP="0079697E">
      <w:pPr>
        <w:spacing w:line="312" w:lineRule="auto"/>
        <w:ind w:firstLineChars="200" w:firstLine="478"/>
        <w:jc w:val="both"/>
        <w:rPr>
          <w:rFonts w:ascii="Times New Roman" w:hAnsi="Times New Roman" w:cs="Times New Roman"/>
          <w:sz w:val="24"/>
        </w:rPr>
        <w:sectPr w:rsidR="00261362" w:rsidRPr="0079697E">
          <w:pgSz w:w="11910" w:h="16840"/>
          <w:pgMar w:top="1580" w:right="940" w:bottom="280" w:left="920" w:header="720" w:footer="720" w:gutter="0"/>
          <w:cols w:space="720"/>
        </w:sectPr>
      </w:pPr>
      <w:r w:rsidRPr="0079697E">
        <w:rPr>
          <w:rFonts w:ascii="Times New Roman" w:hAnsi="Times New Roman" w:cs="Times New Roman"/>
          <w:spacing w:val="-1"/>
          <w:sz w:val="24"/>
          <w:lang w:val="en-US"/>
        </w:rPr>
        <w:t>(4).</w:t>
      </w:r>
      <w:r w:rsidRPr="0079697E">
        <w:rPr>
          <w:rFonts w:ascii="Times New Roman" w:hAnsi="Times New Roman" w:cs="Times New Roman"/>
          <w:spacing w:val="-1"/>
          <w:sz w:val="24"/>
        </w:rPr>
        <w:t>学院对于教学改革的鼓励倾向，将为本次课堂教学改革的尝试提供良好的</w:t>
      </w:r>
      <w:r w:rsidRPr="0079697E">
        <w:rPr>
          <w:rFonts w:ascii="Times New Roman" w:hAnsi="Times New Roman" w:cs="Times New Roman"/>
          <w:sz w:val="24"/>
        </w:rPr>
        <w:t>环境与支持。</w:t>
      </w:r>
    </w:p>
    <w:p w:rsidR="0054389E" w:rsidRPr="0054389E" w:rsidRDefault="00F15E78" w:rsidP="0079697E">
      <w:pPr>
        <w:jc w:val="both"/>
        <w:rPr>
          <w:rFonts w:ascii="微软雅黑" w:eastAsia="微软雅黑" w:hAnsi="微软雅黑"/>
          <w:sz w:val="24"/>
        </w:rPr>
      </w:pPr>
      <w:r>
        <w:rPr>
          <w:rFonts w:ascii="微软雅黑" w:eastAsia="微软雅黑" w:hAnsi="微软雅黑" w:cs="Times New Roman"/>
          <w:sz w:val="24"/>
        </w:rPr>
        <w:lastRenderedPageBreak/>
        <w:pict>
          <v:group id="_x0000_s1036" style="position:absolute;left:0;text-align:left;margin-left:44.25pt;margin-top:2.1pt;width:505.95pt;height:650.85pt;z-index:-253649920;mso-position-horizontal-relative:page" coordorigin="1668,73" coordsize="8575,12986">
            <v:rect id="_x0000_s1044" style="position:absolute;left:1668;top:72;width:5;height:5" fillcolor="black" stroked="f"/>
            <v:line id="_x0000_s1043" style="position:absolute" from="1673,75" to="10238,75" strokeweight=".24pt"/>
            <v:rect id="_x0000_s1042" style="position:absolute;left:10238;top:72;width:5;height:5" fillcolor="black" stroked="f"/>
            <v:line id="_x0000_s1041" style="position:absolute" from="1671,78" to="1671,13054" strokeweight=".24pt"/>
            <v:rect id="_x0000_s1040" style="position:absolute;left:1668;top:13053;width:5;height:5" fillcolor="black" stroked="f"/>
            <v:line id="_x0000_s1039" style="position:absolute" from="1673,13056" to="10238,13056" strokeweight=".24pt"/>
            <v:line id="_x0000_s1038" style="position:absolute" from="10240,78" to="10240,13054" strokeweight=".24pt"/>
            <v:rect id="_x0000_s1037" style="position:absolute;left:10238;top:13053;width:5;height:5" fillcolor="black" stroked="f"/>
            <w10:wrap anchorx="page"/>
          </v:group>
        </w:pict>
      </w:r>
      <w:r w:rsidR="0079697E">
        <w:rPr>
          <w:rFonts w:ascii="微软雅黑" w:eastAsia="微软雅黑" w:hAnsi="微软雅黑" w:cs="Times New Roman" w:hint="eastAsia"/>
          <w:spacing w:val="-2"/>
          <w:sz w:val="24"/>
        </w:rPr>
        <w:t>2.</w:t>
      </w:r>
      <w:r w:rsidRPr="0054389E">
        <w:rPr>
          <w:rFonts w:ascii="微软雅黑" w:eastAsia="微软雅黑" w:hAnsi="微软雅黑" w:cs="Times New Roman"/>
          <w:spacing w:val="-2"/>
          <w:sz w:val="24"/>
        </w:rPr>
        <w:t>学</w:t>
      </w:r>
      <w:r w:rsidRPr="0054389E">
        <w:rPr>
          <w:rFonts w:ascii="微软雅黑" w:eastAsia="微软雅黑" w:hAnsi="微软雅黑" w:hint="eastAsia"/>
          <w:sz w:val="24"/>
        </w:rPr>
        <w:t>校已具备的教学改革基础和环境，学校对项目的支持情况（含有关政策、经费及其使用管理机制、保障条件等，可附有关文件），尚缺少的条件和</w:t>
      </w:r>
      <w:proofErr w:type="gramStart"/>
      <w:r w:rsidRPr="0054389E">
        <w:rPr>
          <w:rFonts w:ascii="微软雅黑" w:eastAsia="微软雅黑" w:hAnsi="微软雅黑" w:hint="eastAsia"/>
          <w:sz w:val="24"/>
        </w:rPr>
        <w:t>拟解决</w:t>
      </w:r>
      <w:proofErr w:type="gramEnd"/>
      <w:r w:rsidRPr="0054389E">
        <w:rPr>
          <w:rFonts w:ascii="微软雅黑" w:eastAsia="微软雅黑" w:hAnsi="微软雅黑" w:hint="eastAsia"/>
          <w:sz w:val="24"/>
        </w:rPr>
        <w:t>的途径</w:t>
      </w:r>
    </w:p>
    <w:p w:rsidR="0054389E" w:rsidRDefault="0054389E" w:rsidP="0079697E">
      <w:pPr>
        <w:spacing w:line="312" w:lineRule="auto"/>
        <w:jc w:val="both"/>
        <w:rPr>
          <w:rFonts w:ascii="Times New Roman" w:eastAsiaTheme="minorEastAsia" w:hAnsi="Times New Roman" w:cs="Times New Roman"/>
          <w:b/>
          <w:sz w:val="24"/>
        </w:rPr>
      </w:pPr>
    </w:p>
    <w:p w:rsidR="00261362" w:rsidRPr="0054389E" w:rsidRDefault="00F15E78" w:rsidP="0079697E">
      <w:pPr>
        <w:spacing w:line="312" w:lineRule="auto"/>
        <w:jc w:val="both"/>
        <w:rPr>
          <w:rFonts w:ascii="Times New Roman" w:eastAsiaTheme="minorEastAsia" w:hAnsi="Times New Roman" w:cs="Times New Roman"/>
          <w:b/>
          <w:sz w:val="24"/>
        </w:rPr>
      </w:pPr>
      <w:r w:rsidRPr="0054389E">
        <w:rPr>
          <w:rFonts w:ascii="Times New Roman" w:eastAsiaTheme="minorEastAsia" w:hAnsi="Times New Roman" w:cs="Times New Roman"/>
          <w:b/>
          <w:sz w:val="24"/>
        </w:rPr>
        <w:t>已具备的教学改革基础和环境</w:t>
      </w:r>
    </w:p>
    <w:p w:rsidR="00261362" w:rsidRPr="0054389E" w:rsidRDefault="00F15E78" w:rsidP="0079697E">
      <w:pPr>
        <w:spacing w:line="312" w:lineRule="auto"/>
        <w:ind w:firstLineChars="200" w:firstLine="478"/>
        <w:jc w:val="both"/>
        <w:rPr>
          <w:rFonts w:ascii="Times New Roman" w:eastAsiaTheme="minorEastAsia" w:hAnsi="Times New Roman" w:cs="Times New Roman"/>
          <w:sz w:val="24"/>
        </w:rPr>
      </w:pPr>
      <w:r w:rsidRPr="0054389E">
        <w:rPr>
          <w:rFonts w:ascii="Times New Roman" w:eastAsiaTheme="minorEastAsia" w:hAnsi="Times New Roman" w:cs="Times New Roman"/>
          <w:spacing w:val="-1"/>
          <w:sz w:val="24"/>
          <w:lang w:val="en-US"/>
        </w:rPr>
        <w:t>(1).</w:t>
      </w:r>
      <w:r w:rsidRPr="0054389E">
        <w:rPr>
          <w:rFonts w:ascii="Times New Roman" w:eastAsiaTheme="minorEastAsia" w:hAnsi="Times New Roman" w:cs="Times New Roman"/>
          <w:spacing w:val="-1"/>
          <w:sz w:val="24"/>
        </w:rPr>
        <w:t>学校对教改项目历来支持态度明朗，近年来各级领导对教学改革也非常重</w:t>
      </w:r>
      <w:r w:rsidRPr="0054389E">
        <w:rPr>
          <w:rFonts w:ascii="Times New Roman" w:eastAsiaTheme="minorEastAsia" w:hAnsi="Times New Roman" w:cs="Times New Roman"/>
          <w:spacing w:val="-15"/>
          <w:sz w:val="24"/>
        </w:rPr>
        <w:t>视。在软硬件方面都有一定的支持，如各类教学改革政策的完善、教改活动的组织相应的配套支持，总体上鼓励一线教师进行教学改革尝试。</w:t>
      </w:r>
    </w:p>
    <w:p w:rsidR="00261362" w:rsidRPr="0054389E" w:rsidRDefault="00F15E78" w:rsidP="0079697E">
      <w:pPr>
        <w:spacing w:line="312" w:lineRule="auto"/>
        <w:ind w:firstLineChars="200" w:firstLine="480"/>
        <w:jc w:val="both"/>
        <w:rPr>
          <w:rFonts w:ascii="Times New Roman" w:eastAsiaTheme="minorEastAsia" w:hAnsi="Times New Roman" w:cs="Times New Roman"/>
          <w:sz w:val="24"/>
        </w:rPr>
      </w:pPr>
      <w:r w:rsidRPr="0054389E">
        <w:rPr>
          <w:rFonts w:ascii="Times New Roman" w:eastAsiaTheme="minorEastAsia" w:hAnsi="Times New Roman" w:cs="Times New Roman"/>
          <w:sz w:val="24"/>
          <w:lang w:val="en-US"/>
        </w:rPr>
        <w:t>(2).</w:t>
      </w:r>
      <w:r w:rsidRPr="0054389E">
        <w:rPr>
          <w:rFonts w:ascii="Times New Roman" w:eastAsiaTheme="minorEastAsia" w:hAnsi="Times New Roman" w:cs="Times New Roman"/>
          <w:sz w:val="24"/>
        </w:rPr>
        <w:t>学校图书馆藏丰富，拥有大量的管理方面的书籍，并每年都有新书采购与</w:t>
      </w:r>
      <w:r w:rsidRPr="0054389E">
        <w:rPr>
          <w:rFonts w:ascii="Times New Roman" w:eastAsiaTheme="minorEastAsia" w:hAnsi="Times New Roman" w:cs="Times New Roman"/>
          <w:spacing w:val="-16"/>
          <w:sz w:val="24"/>
        </w:rPr>
        <w:t>补充；同时网上电子数据库中，能及时查询与下载管理学相关领域的最新研究成果</w:t>
      </w:r>
      <w:r w:rsidRPr="0054389E">
        <w:rPr>
          <w:rFonts w:ascii="Times New Roman" w:eastAsiaTheme="minorEastAsia" w:hAnsi="Times New Roman" w:cs="Times New Roman"/>
          <w:spacing w:val="-13"/>
          <w:sz w:val="24"/>
        </w:rPr>
        <w:t>另外，学校近几年在实验室建设方面的投入也为学生进行创业模拟提供了良好的条</w:t>
      </w:r>
      <w:r w:rsidRPr="0054389E">
        <w:rPr>
          <w:rFonts w:ascii="Times New Roman" w:eastAsiaTheme="minorEastAsia" w:hAnsi="Times New Roman" w:cs="Times New Roman"/>
          <w:sz w:val="24"/>
        </w:rPr>
        <w:t>件保障。</w:t>
      </w:r>
    </w:p>
    <w:p w:rsidR="00261362" w:rsidRPr="0054389E" w:rsidRDefault="00F15E78" w:rsidP="0079697E">
      <w:pPr>
        <w:spacing w:line="312" w:lineRule="auto"/>
        <w:ind w:firstLineChars="200" w:firstLine="478"/>
        <w:jc w:val="both"/>
        <w:rPr>
          <w:rFonts w:ascii="Times New Roman" w:eastAsiaTheme="minorEastAsia" w:hAnsi="Times New Roman" w:cs="Times New Roman"/>
          <w:sz w:val="24"/>
        </w:rPr>
      </w:pPr>
      <w:r w:rsidRPr="0054389E">
        <w:rPr>
          <w:rFonts w:ascii="Times New Roman" w:eastAsiaTheme="minorEastAsia" w:hAnsi="Times New Roman" w:cs="Times New Roman"/>
          <w:spacing w:val="-1"/>
          <w:sz w:val="24"/>
          <w:lang w:val="en-US"/>
        </w:rPr>
        <w:t>(3).</w:t>
      </w:r>
      <w:r w:rsidRPr="0054389E">
        <w:rPr>
          <w:rFonts w:ascii="Times New Roman" w:eastAsiaTheme="minorEastAsia" w:hAnsi="Times New Roman" w:cs="Times New Roman"/>
          <w:spacing w:val="-1"/>
          <w:sz w:val="24"/>
        </w:rPr>
        <w:t>学院的相关研究人员也在全方位、多角度的研究创业教育中的相关问题，</w:t>
      </w:r>
      <w:r w:rsidRPr="0054389E">
        <w:rPr>
          <w:rFonts w:ascii="Times New Roman" w:eastAsiaTheme="minorEastAsia" w:hAnsi="Times New Roman" w:cs="Times New Roman"/>
          <w:spacing w:val="-1"/>
          <w:sz w:val="24"/>
        </w:rPr>
        <w:t xml:space="preserve"> </w:t>
      </w:r>
      <w:r w:rsidRPr="0054389E">
        <w:rPr>
          <w:rFonts w:ascii="Times New Roman" w:eastAsiaTheme="minorEastAsia" w:hAnsi="Times New Roman" w:cs="Times New Roman"/>
          <w:spacing w:val="-4"/>
          <w:sz w:val="24"/>
        </w:rPr>
        <w:t>并取得了一些阶段性研究成果，有了一定的研究基础。同时，完成课题的知识结构</w:t>
      </w:r>
      <w:r w:rsidRPr="0054389E">
        <w:rPr>
          <w:rFonts w:ascii="Times New Roman" w:eastAsiaTheme="minorEastAsia" w:hAnsi="Times New Roman" w:cs="Times New Roman"/>
          <w:spacing w:val="-10"/>
          <w:sz w:val="24"/>
        </w:rPr>
        <w:t>和时间保证。课</w:t>
      </w:r>
      <w:r w:rsidRPr="0054389E">
        <w:rPr>
          <w:rFonts w:ascii="Times New Roman" w:eastAsiaTheme="minorEastAsia" w:hAnsi="Times New Roman" w:cs="Times New Roman"/>
          <w:spacing w:val="-10"/>
          <w:sz w:val="24"/>
        </w:rPr>
        <w:t>题组成员有教授、副教授及企业创业导师组成，课题组成员大部分</w:t>
      </w:r>
      <w:r w:rsidRPr="0054389E">
        <w:rPr>
          <w:rFonts w:ascii="Times New Roman" w:eastAsiaTheme="minorEastAsia" w:hAnsi="Times New Roman" w:cs="Times New Roman"/>
          <w:spacing w:val="-19"/>
          <w:sz w:val="24"/>
        </w:rPr>
        <w:t>能保证每年</w:t>
      </w:r>
      <w:r w:rsidRPr="0054389E">
        <w:rPr>
          <w:rFonts w:ascii="Times New Roman" w:eastAsiaTheme="minorEastAsia" w:hAnsi="Times New Roman" w:cs="Times New Roman"/>
          <w:spacing w:val="-19"/>
          <w:sz w:val="24"/>
        </w:rPr>
        <w:t xml:space="preserve"> </w:t>
      </w:r>
      <w:r w:rsidRPr="0054389E">
        <w:rPr>
          <w:rFonts w:ascii="Times New Roman" w:eastAsiaTheme="minorEastAsia" w:hAnsi="Times New Roman" w:cs="Times New Roman"/>
          <w:sz w:val="24"/>
        </w:rPr>
        <w:t xml:space="preserve">3 </w:t>
      </w:r>
      <w:proofErr w:type="gramStart"/>
      <w:r w:rsidRPr="0054389E">
        <w:rPr>
          <w:rFonts w:ascii="Times New Roman" w:eastAsiaTheme="minorEastAsia" w:hAnsi="Times New Roman" w:cs="Times New Roman"/>
          <w:sz w:val="24"/>
        </w:rPr>
        <w:t>个</w:t>
      </w:r>
      <w:proofErr w:type="gramEnd"/>
      <w:r w:rsidRPr="0054389E">
        <w:rPr>
          <w:rFonts w:ascii="Times New Roman" w:eastAsiaTheme="minorEastAsia" w:hAnsi="Times New Roman" w:cs="Times New Roman"/>
          <w:sz w:val="24"/>
        </w:rPr>
        <w:t>月时间进行科研工作，有充裕的时间进行课题研究。</w:t>
      </w:r>
    </w:p>
    <w:p w:rsidR="00261362" w:rsidRPr="0054389E" w:rsidRDefault="00261362" w:rsidP="0079697E">
      <w:pPr>
        <w:spacing w:line="312" w:lineRule="auto"/>
        <w:jc w:val="both"/>
        <w:rPr>
          <w:rFonts w:ascii="Times New Roman" w:eastAsiaTheme="minorEastAsia" w:hAnsi="Times New Roman" w:cs="Times New Roman"/>
          <w:sz w:val="24"/>
        </w:rPr>
      </w:pPr>
    </w:p>
    <w:p w:rsidR="00261362" w:rsidRPr="0054389E" w:rsidRDefault="00F15E78" w:rsidP="0079697E">
      <w:pPr>
        <w:spacing w:line="312" w:lineRule="auto"/>
        <w:jc w:val="both"/>
        <w:rPr>
          <w:rFonts w:ascii="Times New Roman" w:eastAsiaTheme="minorEastAsia" w:hAnsi="Times New Roman" w:cs="Times New Roman"/>
          <w:b/>
          <w:sz w:val="24"/>
        </w:rPr>
      </w:pPr>
      <w:r w:rsidRPr="0054389E">
        <w:rPr>
          <w:rFonts w:ascii="Times New Roman" w:eastAsiaTheme="minorEastAsia" w:hAnsi="Times New Roman" w:cs="Times New Roman"/>
          <w:b/>
          <w:sz w:val="24"/>
        </w:rPr>
        <w:t>尚欠缺的条件和</w:t>
      </w:r>
      <w:proofErr w:type="gramStart"/>
      <w:r w:rsidRPr="0054389E">
        <w:rPr>
          <w:rFonts w:ascii="Times New Roman" w:eastAsiaTheme="minorEastAsia" w:hAnsi="Times New Roman" w:cs="Times New Roman"/>
          <w:b/>
          <w:sz w:val="24"/>
        </w:rPr>
        <w:t>拟解决</w:t>
      </w:r>
      <w:proofErr w:type="gramEnd"/>
      <w:r w:rsidRPr="0054389E">
        <w:rPr>
          <w:rFonts w:ascii="Times New Roman" w:eastAsiaTheme="minorEastAsia" w:hAnsi="Times New Roman" w:cs="Times New Roman"/>
          <w:b/>
          <w:sz w:val="24"/>
        </w:rPr>
        <w:t>途径</w:t>
      </w:r>
    </w:p>
    <w:p w:rsidR="00261362" w:rsidRPr="0054389E" w:rsidRDefault="00F15E78" w:rsidP="0079697E">
      <w:pPr>
        <w:spacing w:line="312" w:lineRule="auto"/>
        <w:ind w:firstLineChars="200" w:firstLine="480"/>
        <w:jc w:val="both"/>
        <w:rPr>
          <w:rFonts w:ascii="Times New Roman" w:eastAsiaTheme="minorEastAsia" w:hAnsi="Times New Roman" w:cs="Times New Roman"/>
          <w:sz w:val="24"/>
        </w:rPr>
      </w:pPr>
      <w:r w:rsidRPr="0054389E">
        <w:rPr>
          <w:rFonts w:ascii="Times New Roman" w:eastAsiaTheme="minorEastAsia" w:hAnsi="Times New Roman" w:cs="Times New Roman"/>
          <w:sz w:val="24"/>
          <w:lang w:val="en-US"/>
        </w:rPr>
        <w:t>(1).</w:t>
      </w:r>
      <w:r w:rsidRPr="0054389E">
        <w:rPr>
          <w:rFonts w:ascii="Times New Roman" w:eastAsiaTheme="minorEastAsia" w:hAnsi="Times New Roman" w:cs="Times New Roman"/>
          <w:sz w:val="24"/>
        </w:rPr>
        <w:t>教学资源、特别是新的案例资料有待充实：拟从师生两方面进行，教师将</w:t>
      </w:r>
      <w:r w:rsidRPr="0054389E">
        <w:rPr>
          <w:rFonts w:ascii="Times New Roman" w:eastAsiaTheme="minorEastAsia" w:hAnsi="Times New Roman" w:cs="Times New Roman"/>
          <w:spacing w:val="-5"/>
          <w:sz w:val="24"/>
        </w:rPr>
        <w:t>利用各种资源和渠道收集真实案例和管理热点，进行教学案例编写；指导学生走进</w:t>
      </w:r>
      <w:r w:rsidRPr="0054389E">
        <w:rPr>
          <w:rFonts w:ascii="Times New Roman" w:eastAsiaTheme="minorEastAsia" w:hAnsi="Times New Roman" w:cs="Times New Roman"/>
          <w:spacing w:val="-8"/>
          <w:sz w:val="24"/>
        </w:rPr>
        <w:t>企业调查真实案例、并撰写成案例研究报告。这两方面的资料将作为教学案例编撰</w:t>
      </w:r>
      <w:r w:rsidRPr="0054389E">
        <w:rPr>
          <w:rFonts w:ascii="Times New Roman" w:eastAsiaTheme="minorEastAsia" w:hAnsi="Times New Roman" w:cs="Times New Roman"/>
          <w:sz w:val="24"/>
        </w:rPr>
        <w:t>的主要来源。</w:t>
      </w:r>
    </w:p>
    <w:p w:rsidR="00261362" w:rsidRPr="000F3388" w:rsidRDefault="00F15E78" w:rsidP="0079697E">
      <w:pPr>
        <w:spacing w:line="312" w:lineRule="auto"/>
        <w:ind w:firstLineChars="200" w:firstLine="478"/>
        <w:jc w:val="both"/>
      </w:pPr>
      <w:r w:rsidRPr="0054389E">
        <w:rPr>
          <w:rFonts w:ascii="Times New Roman" w:eastAsiaTheme="minorEastAsia" w:hAnsi="Times New Roman" w:cs="Times New Roman"/>
          <w:spacing w:val="-1"/>
          <w:sz w:val="24"/>
          <w:lang w:val="en-US"/>
        </w:rPr>
        <w:t>(2).</w:t>
      </w:r>
      <w:r w:rsidRPr="0054389E">
        <w:rPr>
          <w:rFonts w:ascii="Times New Roman" w:eastAsiaTheme="minorEastAsia" w:hAnsi="Times New Roman" w:cs="Times New Roman"/>
          <w:spacing w:val="-1"/>
          <w:sz w:val="24"/>
        </w:rPr>
        <w:t>创业</w:t>
      </w:r>
      <w:r w:rsidRPr="0054389E">
        <w:rPr>
          <w:rFonts w:ascii="Times New Roman" w:eastAsiaTheme="minorEastAsia" w:hAnsi="Times New Roman" w:cs="Times New Roman"/>
          <w:spacing w:val="-1"/>
          <w:sz w:val="24"/>
          <w:lang w:val="en-US"/>
        </w:rPr>
        <w:t>实践（</w:t>
      </w:r>
      <w:r w:rsidRPr="0054389E">
        <w:rPr>
          <w:rFonts w:ascii="Times New Roman" w:eastAsiaTheme="minorEastAsia" w:hAnsi="Times New Roman" w:cs="Times New Roman"/>
          <w:spacing w:val="-1"/>
          <w:sz w:val="24"/>
        </w:rPr>
        <w:t>企业）导师团队尚待组建：拟通过个人发掘、学院推荐等方式来</w:t>
      </w:r>
      <w:r w:rsidRPr="0054389E">
        <w:rPr>
          <w:rFonts w:ascii="Times New Roman" w:eastAsiaTheme="minorEastAsia" w:hAnsi="Times New Roman" w:cs="Times New Roman"/>
          <w:spacing w:val="-1"/>
          <w:sz w:val="24"/>
          <w:lang w:val="en-US"/>
        </w:rPr>
        <w:t>完</w:t>
      </w:r>
      <w:r w:rsidRPr="0054389E">
        <w:rPr>
          <w:rFonts w:ascii="Times New Roman" w:eastAsiaTheme="minorEastAsia" w:hAnsi="Times New Roman" w:cs="Times New Roman"/>
          <w:spacing w:val="-1"/>
          <w:sz w:val="24"/>
        </w:rPr>
        <w:t>善企</w:t>
      </w:r>
      <w:r w:rsidRPr="0054389E">
        <w:rPr>
          <w:rFonts w:ascii="Times New Roman" w:eastAsiaTheme="minorEastAsia" w:hAnsi="Times New Roman" w:cs="Times New Roman"/>
          <w:sz w:val="24"/>
        </w:rPr>
        <w:t>业导师对于，对于学生团队的</w:t>
      </w:r>
      <w:proofErr w:type="gramStart"/>
      <w:r w:rsidRPr="0054389E">
        <w:rPr>
          <w:rFonts w:ascii="Times New Roman" w:eastAsiaTheme="minorEastAsia" w:hAnsi="Times New Roman" w:cs="Times New Roman"/>
          <w:sz w:val="24"/>
        </w:rPr>
        <w:t>微创业</w:t>
      </w:r>
      <w:proofErr w:type="gramEnd"/>
      <w:r w:rsidRPr="0054389E">
        <w:rPr>
          <w:rFonts w:ascii="Times New Roman" w:eastAsiaTheme="minorEastAsia" w:hAnsi="Times New Roman" w:cs="Times New Roman"/>
          <w:sz w:val="24"/>
        </w:rPr>
        <w:t>提供全方位的指导。</w:t>
      </w:r>
    </w:p>
    <w:p w:rsidR="00261362" w:rsidRDefault="00261362">
      <w:pPr>
        <w:spacing w:line="316" w:lineRule="auto"/>
        <w:jc w:val="both"/>
        <w:rPr>
          <w:sz w:val="24"/>
        </w:rPr>
        <w:sectPr w:rsidR="00261362">
          <w:pgSz w:w="11910" w:h="16840"/>
          <w:pgMar w:top="1580" w:right="940" w:bottom="280" w:left="920" w:header="720" w:footer="720" w:gutter="0"/>
          <w:cols w:space="720"/>
        </w:sectPr>
      </w:pPr>
    </w:p>
    <w:p w:rsidR="00261362" w:rsidRDefault="00261362">
      <w:pPr>
        <w:pStyle w:val="a3"/>
        <w:jc w:val="both"/>
        <w:rPr>
          <w:sz w:val="20"/>
        </w:rPr>
      </w:pPr>
    </w:p>
    <w:p w:rsidR="00261362" w:rsidRPr="0079697E" w:rsidRDefault="00F15E78" w:rsidP="0079697E">
      <w:pPr>
        <w:tabs>
          <w:tab w:val="left" w:pos="932"/>
        </w:tabs>
        <w:spacing w:line="312" w:lineRule="auto"/>
        <w:jc w:val="both"/>
        <w:rPr>
          <w:rFonts w:ascii="Times New Roman" w:eastAsia="微软雅黑" w:hAnsi="Times New Roman" w:cs="Times New Roman"/>
          <w:sz w:val="24"/>
        </w:rPr>
      </w:pPr>
      <w:r>
        <w:rPr>
          <w:sz w:val="24"/>
        </w:rPr>
        <w:pict>
          <v:group id="_x0000_s1027" style="position:absolute;left:0;text-align:left;margin-left:44.1pt;margin-top:1.1pt;width:511.2pt;height:646.2pt;z-index:-253648896;mso-position-horizontal-relative:page" coordorigin="1668,73" coordsize="8575,12986">
            <v:rect id="_x0000_s1035" style="position:absolute;left:1668;top:72;width:5;height:5" fillcolor="black" stroked="f"/>
            <v:line id="_x0000_s1034" style="position:absolute" from="1673,75" to="10238,75" strokeweight=".24pt"/>
            <v:rect id="_x0000_s1033" style="position:absolute;left:10238;top:72;width:5;height:5" fillcolor="black" stroked="f"/>
            <v:line id="_x0000_s1032" style="position:absolute" from="1671,78" to="1671,13054" strokeweight=".24pt"/>
            <v:rect id="_x0000_s1031" style="position:absolute;left:1668;top:13053;width:5;height:5" fillcolor="black" stroked="f"/>
            <v:line id="_x0000_s1030" style="position:absolute" from="1673,13056" to="10238,13056" strokeweight=".24pt"/>
            <v:line id="_x0000_s1029" style="position:absolute" from="10240,78" to="10240,13054" strokeweight=".24pt"/>
            <v:rect id="_x0000_s1028" style="position:absolute;left:10238;top:13053;width:5;height:5" fillcolor="black" stroked="f"/>
            <w10:wrap anchorx="page"/>
          </v:group>
        </w:pict>
      </w:r>
      <w:r w:rsidR="0079697E" w:rsidRPr="0079697E">
        <w:rPr>
          <w:rFonts w:ascii="Times New Roman" w:eastAsia="微软雅黑" w:hAnsi="Times New Roman" w:cs="Times New Roman" w:hint="eastAsia"/>
          <w:sz w:val="24"/>
          <w:lang w:val="en-US"/>
        </w:rPr>
        <w:t>3.</w:t>
      </w:r>
      <w:r w:rsidRPr="0079697E">
        <w:rPr>
          <w:rFonts w:ascii="Times New Roman" w:eastAsia="微软雅黑" w:hAnsi="Times New Roman" w:cs="Times New Roman"/>
          <w:sz w:val="24"/>
        </w:rPr>
        <w:t>申请者和项目组成员所承担的教学改革和科研项目情况</w:t>
      </w:r>
    </w:p>
    <w:p w:rsidR="0054389E" w:rsidRDefault="0054389E" w:rsidP="0079697E">
      <w:pPr>
        <w:spacing w:line="312" w:lineRule="auto"/>
        <w:rPr>
          <w:rFonts w:ascii="Times New Roman" w:hAnsi="Times New Roman" w:cs="Times New Roman"/>
          <w:spacing w:val="-6"/>
          <w:sz w:val="24"/>
          <w:szCs w:val="24"/>
        </w:rPr>
      </w:pPr>
    </w:p>
    <w:p w:rsidR="00261362" w:rsidRPr="0054389E" w:rsidRDefault="00F15E78" w:rsidP="0079697E">
      <w:pPr>
        <w:spacing w:line="312" w:lineRule="auto"/>
        <w:ind w:firstLineChars="200" w:firstLine="468"/>
        <w:rPr>
          <w:rFonts w:ascii="Times New Roman" w:hAnsi="Times New Roman" w:cs="Times New Roman"/>
          <w:sz w:val="24"/>
          <w:szCs w:val="24"/>
        </w:rPr>
      </w:pPr>
      <w:r w:rsidRPr="0054389E">
        <w:rPr>
          <w:rFonts w:ascii="Times New Roman" w:hAnsi="Times New Roman" w:cs="Times New Roman"/>
          <w:spacing w:val="-6"/>
          <w:sz w:val="24"/>
          <w:szCs w:val="24"/>
        </w:rPr>
        <w:t>申请人为浙江工业大学副教授，加拿大维多利亚大学访问学者，杭州市大学生</w:t>
      </w:r>
      <w:r w:rsidRPr="0054389E">
        <w:rPr>
          <w:rFonts w:ascii="Times New Roman" w:hAnsi="Times New Roman" w:cs="Times New Roman"/>
          <w:sz w:val="24"/>
          <w:szCs w:val="24"/>
        </w:rPr>
        <w:t>创业导师和师友计划导师，创办</w:t>
      </w:r>
      <w:proofErr w:type="gramStart"/>
      <w:r w:rsidRPr="0054389E">
        <w:rPr>
          <w:rFonts w:ascii="Times New Roman" w:hAnsi="Times New Roman" w:cs="Times New Roman"/>
          <w:sz w:val="24"/>
          <w:szCs w:val="24"/>
        </w:rPr>
        <w:t>过数家</w:t>
      </w:r>
      <w:proofErr w:type="gramEnd"/>
      <w:r w:rsidRPr="0054389E">
        <w:rPr>
          <w:rFonts w:ascii="Times New Roman" w:hAnsi="Times New Roman" w:cs="Times New Roman"/>
          <w:sz w:val="24"/>
          <w:szCs w:val="24"/>
        </w:rPr>
        <w:t>企业。目前的主要研究方向为创业教育与创业培训。</w:t>
      </w:r>
    </w:p>
    <w:p w:rsidR="00261362" w:rsidRPr="0054389E" w:rsidRDefault="00F15E78" w:rsidP="0079697E">
      <w:pPr>
        <w:spacing w:line="312" w:lineRule="auto"/>
        <w:ind w:firstLineChars="200" w:firstLine="470"/>
        <w:rPr>
          <w:rFonts w:ascii="Times New Roman" w:hAnsi="Times New Roman" w:cs="Times New Roman"/>
          <w:sz w:val="24"/>
          <w:szCs w:val="24"/>
        </w:rPr>
      </w:pPr>
      <w:r w:rsidRPr="0054389E">
        <w:rPr>
          <w:rFonts w:ascii="Times New Roman" w:hAnsi="Times New Roman" w:cs="Times New Roman"/>
          <w:spacing w:val="-5"/>
          <w:sz w:val="24"/>
          <w:szCs w:val="24"/>
          <w:lang w:val="en-US"/>
        </w:rPr>
        <w:t>(1).</w:t>
      </w:r>
      <w:r w:rsidRPr="0054389E">
        <w:rPr>
          <w:rFonts w:ascii="Times New Roman" w:hAnsi="Times New Roman" w:cs="Times New Roman"/>
          <w:spacing w:val="-5"/>
          <w:sz w:val="24"/>
          <w:szCs w:val="24"/>
        </w:rPr>
        <w:t>课题：主持厅局级课题</w:t>
      </w:r>
      <w:r w:rsidRPr="0054389E">
        <w:rPr>
          <w:rFonts w:ascii="Times New Roman" w:eastAsia="Times New Roman" w:hAnsi="Times New Roman" w:cs="Times New Roman"/>
          <w:sz w:val="24"/>
          <w:szCs w:val="24"/>
        </w:rPr>
        <w:t>4</w:t>
      </w:r>
      <w:r w:rsidRPr="0054389E">
        <w:rPr>
          <w:rFonts w:ascii="Times New Roman" w:hAnsi="Times New Roman" w:cs="Times New Roman"/>
          <w:spacing w:val="-6"/>
          <w:sz w:val="24"/>
          <w:szCs w:val="24"/>
        </w:rPr>
        <w:t>项，作为主要参与人参加国家级、省部级课题约</w:t>
      </w:r>
      <w:r w:rsidRPr="0054389E">
        <w:rPr>
          <w:rFonts w:ascii="Times New Roman" w:eastAsia="Times New Roman" w:hAnsi="Times New Roman" w:cs="Times New Roman"/>
          <w:spacing w:val="-6"/>
          <w:sz w:val="24"/>
          <w:szCs w:val="24"/>
        </w:rPr>
        <w:t xml:space="preserve">10 </w:t>
      </w:r>
      <w:r w:rsidRPr="0054389E">
        <w:rPr>
          <w:rFonts w:ascii="Times New Roman" w:hAnsi="Times New Roman" w:cs="Times New Roman"/>
          <w:sz w:val="24"/>
          <w:szCs w:val="24"/>
        </w:rPr>
        <w:t>项，主持校级教改课题</w:t>
      </w:r>
      <w:r w:rsidRPr="0054389E">
        <w:rPr>
          <w:rFonts w:ascii="Times New Roman" w:eastAsia="Times New Roman" w:hAnsi="Times New Roman" w:cs="Times New Roman"/>
          <w:sz w:val="24"/>
          <w:szCs w:val="24"/>
        </w:rPr>
        <w:t>1</w:t>
      </w:r>
      <w:r w:rsidRPr="0054389E">
        <w:rPr>
          <w:rFonts w:ascii="Times New Roman" w:hAnsi="Times New Roman" w:cs="Times New Roman"/>
          <w:sz w:val="24"/>
          <w:szCs w:val="24"/>
        </w:rPr>
        <w:t>项。同时，项目组成员也主持或参与了数十项省部级、厅局级教改课题的研究。</w:t>
      </w:r>
    </w:p>
    <w:p w:rsidR="00261362" w:rsidRPr="0054389E" w:rsidRDefault="00F15E78" w:rsidP="0079697E">
      <w:pPr>
        <w:spacing w:line="312" w:lineRule="auto"/>
        <w:ind w:firstLineChars="200" w:firstLine="464"/>
        <w:rPr>
          <w:rFonts w:ascii="Times New Roman" w:hAnsi="Times New Roman" w:cs="Times New Roman"/>
          <w:sz w:val="24"/>
          <w:szCs w:val="24"/>
        </w:rPr>
      </w:pPr>
      <w:r w:rsidRPr="0054389E">
        <w:rPr>
          <w:rFonts w:ascii="Times New Roman" w:hAnsi="Times New Roman" w:cs="Times New Roman"/>
          <w:spacing w:val="-8"/>
          <w:sz w:val="24"/>
          <w:szCs w:val="24"/>
          <w:lang w:val="en-US"/>
        </w:rPr>
        <w:t>(2).</w:t>
      </w:r>
      <w:r w:rsidRPr="0054389E">
        <w:rPr>
          <w:rFonts w:ascii="Times New Roman" w:hAnsi="Times New Roman" w:cs="Times New Roman"/>
          <w:spacing w:val="-8"/>
          <w:sz w:val="24"/>
          <w:szCs w:val="24"/>
        </w:rPr>
        <w:t>发表论文：以第一作者的身份在核心期刊上发表论文</w:t>
      </w:r>
      <w:r w:rsidRPr="0054389E">
        <w:rPr>
          <w:rFonts w:ascii="Times New Roman" w:eastAsia="Times New Roman" w:hAnsi="Times New Roman" w:cs="Times New Roman"/>
          <w:sz w:val="24"/>
          <w:szCs w:val="24"/>
        </w:rPr>
        <w:t>20</w:t>
      </w:r>
      <w:r w:rsidRPr="0054389E">
        <w:rPr>
          <w:rFonts w:ascii="Times New Roman" w:hAnsi="Times New Roman" w:cs="Times New Roman"/>
          <w:spacing w:val="-9"/>
          <w:sz w:val="24"/>
          <w:szCs w:val="24"/>
        </w:rPr>
        <w:t>多篇，其中教改论文</w:t>
      </w:r>
      <w:r w:rsidRPr="0054389E">
        <w:rPr>
          <w:rFonts w:ascii="Times New Roman" w:hAnsi="Times New Roman" w:cs="Times New Roman"/>
          <w:sz w:val="24"/>
          <w:szCs w:val="24"/>
        </w:rPr>
        <w:t>主要有</w:t>
      </w:r>
      <w:r w:rsidRPr="0054389E">
        <w:rPr>
          <w:rFonts w:ascii="Times New Roman" w:eastAsia="Times New Roman" w:hAnsi="Times New Roman" w:cs="Times New Roman"/>
          <w:sz w:val="24"/>
          <w:szCs w:val="24"/>
        </w:rPr>
        <w:t>“</w:t>
      </w:r>
      <w:r w:rsidRPr="0054389E">
        <w:rPr>
          <w:rFonts w:ascii="Times New Roman" w:hAnsi="Times New Roman" w:cs="Times New Roman"/>
          <w:sz w:val="24"/>
          <w:szCs w:val="24"/>
        </w:rPr>
        <w:t>德国高等教育改革及其启示</w:t>
      </w:r>
      <w:r w:rsidRPr="0054389E">
        <w:rPr>
          <w:rFonts w:ascii="Times New Roman" w:eastAsia="Times New Roman" w:hAnsi="Times New Roman" w:cs="Times New Roman"/>
          <w:sz w:val="24"/>
          <w:szCs w:val="24"/>
        </w:rPr>
        <w:t>”</w:t>
      </w:r>
      <w:r w:rsidRPr="0054389E">
        <w:rPr>
          <w:rFonts w:ascii="Times New Roman" w:hAnsi="Times New Roman" w:cs="Times New Roman"/>
          <w:sz w:val="24"/>
          <w:szCs w:val="24"/>
        </w:rPr>
        <w:t>发表于《高等农业教育》，</w:t>
      </w:r>
      <w:r w:rsidRPr="0054389E">
        <w:rPr>
          <w:rFonts w:ascii="Times New Roman" w:eastAsia="Times New Roman" w:hAnsi="Times New Roman" w:cs="Times New Roman"/>
          <w:sz w:val="24"/>
          <w:szCs w:val="24"/>
        </w:rPr>
        <w:t>“</w:t>
      </w:r>
      <w:r w:rsidRPr="0054389E">
        <w:rPr>
          <w:rFonts w:ascii="Times New Roman" w:hAnsi="Times New Roman" w:cs="Times New Roman"/>
          <w:sz w:val="24"/>
          <w:szCs w:val="24"/>
        </w:rPr>
        <w:t>大学生创业教育</w:t>
      </w:r>
      <w:r w:rsidRPr="0054389E">
        <w:rPr>
          <w:rFonts w:ascii="Times New Roman" w:eastAsia="Times New Roman" w:hAnsi="Times New Roman" w:cs="Times New Roman"/>
          <w:sz w:val="24"/>
          <w:szCs w:val="24"/>
        </w:rPr>
        <w:t>IPP(S)</w:t>
      </w:r>
      <w:r w:rsidRPr="0054389E">
        <w:rPr>
          <w:rFonts w:ascii="Times New Roman" w:hAnsi="Times New Roman" w:cs="Times New Roman"/>
          <w:sz w:val="24"/>
          <w:szCs w:val="24"/>
        </w:rPr>
        <w:t>教学模式的实证研究</w:t>
      </w:r>
      <w:r w:rsidRPr="0054389E">
        <w:rPr>
          <w:rFonts w:ascii="Times New Roman" w:eastAsia="Times New Roman" w:hAnsi="Times New Roman" w:cs="Times New Roman"/>
          <w:sz w:val="24"/>
          <w:szCs w:val="24"/>
        </w:rPr>
        <w:t>”</w:t>
      </w:r>
      <w:r w:rsidR="0079697E">
        <w:rPr>
          <w:rFonts w:ascii="Times New Roman" w:hAnsi="Times New Roman" w:cs="Times New Roman"/>
          <w:sz w:val="24"/>
          <w:szCs w:val="24"/>
        </w:rPr>
        <w:t>和</w:t>
      </w:r>
      <w:proofErr w:type="gramStart"/>
      <w:r w:rsidRPr="0054389E">
        <w:rPr>
          <w:rFonts w:ascii="Times New Roman" w:eastAsia="Times New Roman" w:hAnsi="Times New Roman" w:cs="Times New Roman"/>
          <w:sz w:val="24"/>
          <w:szCs w:val="24"/>
        </w:rPr>
        <w:t>“</w:t>
      </w:r>
      <w:proofErr w:type="gramEnd"/>
      <w:r w:rsidRPr="0054389E">
        <w:rPr>
          <w:rFonts w:ascii="Times New Roman" w:hAnsi="Times New Roman" w:cs="Times New Roman"/>
          <w:sz w:val="24"/>
          <w:szCs w:val="24"/>
        </w:rPr>
        <w:t>大学生创业能力培养</w:t>
      </w:r>
      <w:r w:rsidRPr="0054389E">
        <w:rPr>
          <w:rFonts w:ascii="Times New Roman" w:eastAsia="Times New Roman" w:hAnsi="Times New Roman" w:cs="Times New Roman"/>
          <w:sz w:val="24"/>
          <w:szCs w:val="24"/>
        </w:rPr>
        <w:t>“</w:t>
      </w:r>
      <w:r w:rsidRPr="0054389E">
        <w:rPr>
          <w:rFonts w:ascii="Times New Roman" w:hAnsi="Times New Roman" w:cs="Times New Roman"/>
          <w:sz w:val="24"/>
          <w:szCs w:val="24"/>
        </w:rPr>
        <w:t>方桌</w:t>
      </w:r>
      <w:r w:rsidRPr="0054389E">
        <w:rPr>
          <w:rFonts w:ascii="Times New Roman" w:eastAsia="Times New Roman" w:hAnsi="Times New Roman" w:cs="Times New Roman"/>
          <w:sz w:val="24"/>
          <w:szCs w:val="24"/>
        </w:rPr>
        <w:t>”</w:t>
      </w:r>
      <w:r w:rsidRPr="0054389E">
        <w:rPr>
          <w:rFonts w:ascii="Times New Roman" w:hAnsi="Times New Roman" w:cs="Times New Roman"/>
          <w:sz w:val="24"/>
          <w:szCs w:val="24"/>
        </w:rPr>
        <w:t>模型构建研究</w:t>
      </w:r>
      <w:r w:rsidRPr="0054389E">
        <w:rPr>
          <w:rFonts w:ascii="Times New Roman" w:eastAsia="Times New Roman" w:hAnsi="Times New Roman" w:cs="Times New Roman"/>
          <w:sz w:val="24"/>
          <w:szCs w:val="24"/>
        </w:rPr>
        <w:t>—</w:t>
      </w:r>
      <w:r w:rsidRPr="0054389E">
        <w:rPr>
          <w:rFonts w:ascii="Times New Roman" w:hAnsi="Times New Roman" w:cs="Times New Roman"/>
          <w:sz w:val="24"/>
          <w:szCs w:val="24"/>
        </w:rPr>
        <w:t>基于独立学院的实证分析</w:t>
      </w:r>
      <w:proofErr w:type="gramStart"/>
      <w:r w:rsidRPr="0054389E">
        <w:rPr>
          <w:rFonts w:ascii="Times New Roman" w:eastAsia="Times New Roman" w:hAnsi="Times New Roman" w:cs="Times New Roman"/>
          <w:sz w:val="24"/>
          <w:szCs w:val="24"/>
        </w:rPr>
        <w:t>”</w:t>
      </w:r>
      <w:proofErr w:type="gramEnd"/>
      <w:r w:rsidRPr="0054389E">
        <w:rPr>
          <w:rFonts w:ascii="Times New Roman" w:hAnsi="Times New Roman" w:cs="Times New Roman"/>
          <w:spacing w:val="-12"/>
          <w:sz w:val="24"/>
          <w:szCs w:val="24"/>
        </w:rPr>
        <w:t>发表于《浙江工业大学学报</w:t>
      </w:r>
      <w:r w:rsidRPr="0054389E">
        <w:rPr>
          <w:rFonts w:ascii="Times New Roman" w:hAnsi="Times New Roman" w:cs="Times New Roman"/>
          <w:sz w:val="24"/>
          <w:szCs w:val="24"/>
        </w:rPr>
        <w:t>（社会科学版</w:t>
      </w:r>
      <w:r w:rsidRPr="0054389E">
        <w:rPr>
          <w:rFonts w:ascii="Times New Roman" w:hAnsi="Times New Roman" w:cs="Times New Roman"/>
          <w:spacing w:val="-53"/>
          <w:sz w:val="24"/>
          <w:szCs w:val="24"/>
        </w:rPr>
        <w:t>）</w:t>
      </w:r>
      <w:r w:rsidRPr="0054389E">
        <w:rPr>
          <w:rFonts w:ascii="Times New Roman" w:hAnsi="Times New Roman" w:cs="Times New Roman"/>
          <w:spacing w:val="-29"/>
          <w:sz w:val="24"/>
          <w:szCs w:val="24"/>
        </w:rPr>
        <w:t>》，</w:t>
      </w:r>
      <w:r w:rsidRPr="0054389E">
        <w:rPr>
          <w:rFonts w:ascii="Times New Roman" w:eastAsia="Times New Roman" w:hAnsi="Times New Roman" w:cs="Times New Roman"/>
          <w:spacing w:val="-4"/>
          <w:sz w:val="24"/>
          <w:szCs w:val="24"/>
        </w:rPr>
        <w:t xml:space="preserve">“Entrepreneurship </w:t>
      </w:r>
      <w:r w:rsidRPr="0054389E">
        <w:rPr>
          <w:rFonts w:ascii="Times New Roman" w:eastAsia="Times New Roman" w:hAnsi="Times New Roman" w:cs="Times New Roman"/>
          <w:sz w:val="24"/>
          <w:szCs w:val="24"/>
        </w:rPr>
        <w:t>Education</w:t>
      </w:r>
      <w:r w:rsidRPr="0054389E">
        <w:rPr>
          <w:rFonts w:ascii="Times New Roman" w:eastAsia="Times New Roman" w:hAnsi="Times New Roman" w:cs="Times New Roman"/>
          <w:spacing w:val="-4"/>
          <w:sz w:val="24"/>
          <w:szCs w:val="24"/>
        </w:rPr>
        <w:t xml:space="preserve"> </w:t>
      </w:r>
      <w:r w:rsidRPr="0054389E">
        <w:rPr>
          <w:rFonts w:ascii="Times New Roman" w:eastAsia="Times New Roman" w:hAnsi="Times New Roman" w:cs="Times New Roman"/>
          <w:sz w:val="24"/>
          <w:szCs w:val="24"/>
        </w:rPr>
        <w:t>at</w:t>
      </w:r>
      <w:r w:rsidRPr="0054389E">
        <w:rPr>
          <w:rFonts w:ascii="Times New Roman" w:eastAsia="Times New Roman" w:hAnsi="Times New Roman" w:cs="Times New Roman"/>
          <w:spacing w:val="-4"/>
          <w:sz w:val="24"/>
          <w:szCs w:val="24"/>
        </w:rPr>
        <w:t xml:space="preserve"> </w:t>
      </w:r>
      <w:r w:rsidRPr="0054389E">
        <w:rPr>
          <w:rFonts w:ascii="Times New Roman" w:eastAsia="Times New Roman" w:hAnsi="Times New Roman" w:cs="Times New Roman"/>
          <w:sz w:val="24"/>
          <w:szCs w:val="24"/>
        </w:rPr>
        <w:t>Universities</w:t>
      </w:r>
      <w:r w:rsidRPr="0054389E">
        <w:rPr>
          <w:rFonts w:ascii="Times New Roman" w:eastAsia="Times New Roman" w:hAnsi="Times New Roman" w:cs="Times New Roman"/>
          <w:spacing w:val="-2"/>
          <w:sz w:val="24"/>
          <w:szCs w:val="24"/>
        </w:rPr>
        <w:t xml:space="preserve">: </w:t>
      </w:r>
      <w:r w:rsidRPr="0054389E">
        <w:rPr>
          <w:rFonts w:ascii="Times New Roman" w:eastAsia="Times New Roman" w:hAnsi="Times New Roman" w:cs="Times New Roman"/>
          <w:sz w:val="24"/>
          <w:szCs w:val="24"/>
        </w:rPr>
        <w:t>Analysis</w:t>
      </w:r>
      <w:r w:rsidRPr="0054389E">
        <w:rPr>
          <w:rFonts w:ascii="Times New Roman" w:eastAsia="Times New Roman" w:hAnsi="Times New Roman" w:cs="Times New Roman"/>
          <w:spacing w:val="-2"/>
          <w:sz w:val="24"/>
          <w:szCs w:val="24"/>
        </w:rPr>
        <w:t xml:space="preserve"> </w:t>
      </w:r>
      <w:r w:rsidRPr="0054389E">
        <w:rPr>
          <w:rFonts w:ascii="Times New Roman" w:eastAsia="Times New Roman" w:hAnsi="Times New Roman" w:cs="Times New Roman"/>
          <w:sz w:val="24"/>
          <w:szCs w:val="24"/>
        </w:rPr>
        <w:t>Based</w:t>
      </w:r>
      <w:r w:rsidRPr="0054389E">
        <w:rPr>
          <w:rFonts w:ascii="Times New Roman" w:eastAsia="Times New Roman" w:hAnsi="Times New Roman" w:cs="Times New Roman"/>
          <w:spacing w:val="-4"/>
          <w:sz w:val="24"/>
          <w:szCs w:val="24"/>
        </w:rPr>
        <w:t xml:space="preserve"> </w:t>
      </w:r>
      <w:r w:rsidRPr="0054389E">
        <w:rPr>
          <w:rFonts w:ascii="Times New Roman" w:eastAsia="Times New Roman" w:hAnsi="Times New Roman" w:cs="Times New Roman"/>
          <w:sz w:val="24"/>
          <w:szCs w:val="24"/>
        </w:rPr>
        <w:t>on IPP(S)</w:t>
      </w:r>
      <w:r w:rsidRPr="0054389E">
        <w:rPr>
          <w:rFonts w:ascii="Times New Roman" w:eastAsia="Times New Roman" w:hAnsi="Times New Roman" w:cs="Times New Roman"/>
          <w:spacing w:val="-3"/>
          <w:sz w:val="24"/>
          <w:szCs w:val="24"/>
        </w:rPr>
        <w:t xml:space="preserve"> </w:t>
      </w:r>
      <w:r w:rsidRPr="0054389E">
        <w:rPr>
          <w:rFonts w:ascii="Times New Roman" w:eastAsia="Times New Roman" w:hAnsi="Times New Roman" w:cs="Times New Roman"/>
          <w:sz w:val="24"/>
          <w:szCs w:val="24"/>
        </w:rPr>
        <w:t>Model”</w:t>
      </w:r>
      <w:r w:rsidRPr="0054389E">
        <w:rPr>
          <w:rFonts w:ascii="Times New Roman" w:hAnsi="Times New Roman" w:cs="Times New Roman"/>
          <w:sz w:val="24"/>
          <w:szCs w:val="24"/>
        </w:rPr>
        <w:t>发表于《</w:t>
      </w:r>
      <w:r w:rsidRPr="0054389E">
        <w:rPr>
          <w:rFonts w:ascii="Times New Roman" w:eastAsia="Times New Roman" w:hAnsi="Times New Roman" w:cs="Times New Roman"/>
          <w:sz w:val="24"/>
          <w:szCs w:val="24"/>
        </w:rPr>
        <w:t>M&amp;D</w:t>
      </w:r>
      <w:r w:rsidRPr="0054389E">
        <w:rPr>
          <w:rFonts w:ascii="Times New Roman" w:eastAsia="Times New Roman" w:hAnsi="Times New Roman" w:cs="Times New Roman"/>
          <w:spacing w:val="-4"/>
          <w:sz w:val="24"/>
          <w:szCs w:val="24"/>
        </w:rPr>
        <w:t xml:space="preserve"> </w:t>
      </w:r>
      <w:r w:rsidRPr="0054389E">
        <w:rPr>
          <w:rFonts w:ascii="Times New Roman" w:eastAsia="Times New Roman" w:hAnsi="Times New Roman" w:cs="Times New Roman"/>
          <w:sz w:val="24"/>
          <w:szCs w:val="24"/>
        </w:rPr>
        <w:t>FORUM</w:t>
      </w:r>
      <w:r w:rsidRPr="0054389E">
        <w:rPr>
          <w:rFonts w:ascii="Times New Roman" w:hAnsi="Times New Roman" w:cs="Times New Roman"/>
          <w:sz w:val="24"/>
          <w:szCs w:val="24"/>
        </w:rPr>
        <w:t>》等。项目组成员也发表过教改论文</w:t>
      </w:r>
      <w:r w:rsidRPr="0054389E">
        <w:rPr>
          <w:rFonts w:ascii="Times New Roman" w:eastAsia="Times New Roman" w:hAnsi="Times New Roman" w:cs="Times New Roman"/>
          <w:sz w:val="24"/>
          <w:szCs w:val="24"/>
        </w:rPr>
        <w:t>10</w:t>
      </w:r>
      <w:r w:rsidRPr="0054389E">
        <w:rPr>
          <w:rFonts w:ascii="Times New Roman" w:hAnsi="Times New Roman" w:cs="Times New Roman"/>
          <w:sz w:val="24"/>
          <w:szCs w:val="24"/>
        </w:rPr>
        <w:t>余篇。</w:t>
      </w:r>
    </w:p>
    <w:p w:rsidR="00261362" w:rsidRPr="0054389E" w:rsidRDefault="00F15E78" w:rsidP="0079697E">
      <w:pPr>
        <w:spacing w:line="312" w:lineRule="auto"/>
        <w:ind w:firstLineChars="200" w:firstLine="464"/>
        <w:rPr>
          <w:rFonts w:ascii="Times New Roman" w:hAnsi="Times New Roman" w:cs="Times New Roman"/>
          <w:sz w:val="24"/>
          <w:szCs w:val="24"/>
        </w:rPr>
      </w:pPr>
      <w:r w:rsidRPr="0054389E">
        <w:rPr>
          <w:rFonts w:ascii="Times New Roman" w:hAnsi="Times New Roman" w:cs="Times New Roman"/>
          <w:spacing w:val="-8"/>
          <w:sz w:val="24"/>
          <w:szCs w:val="24"/>
          <w:lang w:val="en-US"/>
        </w:rPr>
        <w:t>(3).</w:t>
      </w:r>
      <w:r w:rsidRPr="0054389E">
        <w:rPr>
          <w:rFonts w:ascii="Times New Roman" w:hAnsi="Times New Roman" w:cs="Times New Roman"/>
          <w:spacing w:val="-8"/>
          <w:sz w:val="24"/>
          <w:szCs w:val="24"/>
        </w:rPr>
        <w:t>获奖：申请人和项目组成员</w:t>
      </w:r>
      <w:r w:rsidRPr="0054389E">
        <w:rPr>
          <w:rFonts w:ascii="Times New Roman" w:hAnsi="Times New Roman" w:cs="Times New Roman"/>
          <w:color w:val="333333"/>
          <w:spacing w:val="-5"/>
          <w:sz w:val="24"/>
          <w:szCs w:val="24"/>
        </w:rPr>
        <w:t>多次指导学生参加各</w:t>
      </w:r>
      <w:proofErr w:type="gramStart"/>
      <w:r w:rsidRPr="0054389E">
        <w:rPr>
          <w:rFonts w:ascii="Times New Roman" w:hAnsi="Times New Roman" w:cs="Times New Roman"/>
          <w:color w:val="333333"/>
          <w:spacing w:val="-5"/>
          <w:sz w:val="24"/>
          <w:szCs w:val="24"/>
        </w:rPr>
        <w:t>类创业</w:t>
      </w:r>
      <w:proofErr w:type="gramEnd"/>
      <w:r w:rsidRPr="0054389E">
        <w:rPr>
          <w:rFonts w:ascii="Times New Roman" w:hAnsi="Times New Roman" w:cs="Times New Roman"/>
          <w:color w:val="333333"/>
          <w:spacing w:val="-5"/>
          <w:sz w:val="24"/>
          <w:szCs w:val="24"/>
        </w:rPr>
        <w:t>大赛、经济管理案例</w:t>
      </w:r>
      <w:r w:rsidRPr="0054389E">
        <w:rPr>
          <w:rFonts w:ascii="Times New Roman" w:hAnsi="Times New Roman" w:cs="Times New Roman"/>
          <w:color w:val="333333"/>
          <w:spacing w:val="-6"/>
          <w:sz w:val="24"/>
          <w:szCs w:val="24"/>
        </w:rPr>
        <w:t>大赛和创业计划大赛并获奖。申请人和企业导师</w:t>
      </w:r>
      <w:r w:rsidRPr="0054389E">
        <w:rPr>
          <w:rFonts w:ascii="Times New Roman" w:hAnsi="Times New Roman" w:cs="Times New Roman"/>
          <w:spacing w:val="-1"/>
          <w:sz w:val="24"/>
          <w:szCs w:val="24"/>
        </w:rPr>
        <w:t>长期从事经营管理和对创业者的培</w:t>
      </w:r>
      <w:r w:rsidRPr="0054389E">
        <w:rPr>
          <w:rFonts w:ascii="Times New Roman" w:hAnsi="Times New Roman" w:cs="Times New Roman"/>
          <w:sz w:val="24"/>
          <w:szCs w:val="24"/>
        </w:rPr>
        <w:t>训与扶持工作，培训大学生创业学员超过</w:t>
      </w:r>
      <w:r w:rsidRPr="0054389E">
        <w:rPr>
          <w:rFonts w:ascii="Times New Roman" w:eastAsia="Times New Roman" w:hAnsi="Times New Roman" w:cs="Times New Roman"/>
          <w:sz w:val="24"/>
          <w:szCs w:val="24"/>
        </w:rPr>
        <w:t>600</w:t>
      </w:r>
      <w:r w:rsidRPr="0054389E">
        <w:rPr>
          <w:rFonts w:ascii="Times New Roman" w:hAnsi="Times New Roman" w:cs="Times New Roman"/>
          <w:sz w:val="24"/>
          <w:szCs w:val="24"/>
        </w:rPr>
        <w:t>人，指导大学生创业团队数十家成功创业，同时为企业、政府机关做培训与咨询。</w:t>
      </w:r>
    </w:p>
    <w:p w:rsidR="00261362" w:rsidRDefault="00261362">
      <w:pPr>
        <w:spacing w:line="364" w:lineRule="auto"/>
        <w:jc w:val="both"/>
        <w:rPr>
          <w:sz w:val="24"/>
        </w:rPr>
        <w:sectPr w:rsidR="00261362">
          <w:pgSz w:w="11910" w:h="16840"/>
          <w:pgMar w:top="1580" w:right="940" w:bottom="280" w:left="920" w:header="720" w:footer="720" w:gutter="0"/>
          <w:cols w:space="720"/>
        </w:sectPr>
      </w:pPr>
    </w:p>
    <w:p w:rsidR="00261362" w:rsidRDefault="00F15E78">
      <w:pPr>
        <w:pStyle w:val="1"/>
      </w:pPr>
      <w:r>
        <w:lastRenderedPageBreak/>
        <w:t>五、经费预算</w:t>
      </w:r>
    </w:p>
    <w:tbl>
      <w:tblPr>
        <w:tblStyle w:val="TableNormal"/>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062"/>
        <w:gridCol w:w="4557"/>
      </w:tblGrid>
      <w:tr w:rsidR="00261362">
        <w:trPr>
          <w:trHeight w:val="640"/>
        </w:trPr>
        <w:tc>
          <w:tcPr>
            <w:tcW w:w="3386" w:type="dxa"/>
          </w:tcPr>
          <w:p w:rsidR="00261362" w:rsidRPr="0054389E" w:rsidRDefault="00261362">
            <w:pPr>
              <w:pStyle w:val="TableParagraph"/>
              <w:spacing w:before="3"/>
              <w:rPr>
                <w:rFonts w:ascii="Times New Roman" w:hAnsi="Times New Roman" w:cs="Times New Roman"/>
                <w:sz w:val="21"/>
                <w:szCs w:val="24"/>
              </w:rPr>
            </w:pPr>
          </w:p>
          <w:p w:rsidR="00261362" w:rsidRPr="0054389E" w:rsidRDefault="00F15E78">
            <w:pPr>
              <w:pStyle w:val="TableParagraph"/>
              <w:spacing w:line="267" w:lineRule="exact"/>
              <w:ind w:left="827" w:right="819"/>
              <w:jc w:val="center"/>
              <w:rPr>
                <w:rFonts w:ascii="Times New Roman" w:hAnsi="Times New Roman" w:cs="Times New Roman"/>
                <w:sz w:val="21"/>
                <w:szCs w:val="24"/>
              </w:rPr>
            </w:pPr>
            <w:r w:rsidRPr="0054389E">
              <w:rPr>
                <w:rFonts w:ascii="Times New Roman" w:hAnsi="Times New Roman" w:cs="Times New Roman"/>
                <w:sz w:val="21"/>
                <w:szCs w:val="24"/>
              </w:rPr>
              <w:t>支出科目</w:t>
            </w:r>
          </w:p>
        </w:tc>
        <w:tc>
          <w:tcPr>
            <w:tcW w:w="2062" w:type="dxa"/>
          </w:tcPr>
          <w:p w:rsidR="00261362" w:rsidRPr="0054389E" w:rsidRDefault="00261362">
            <w:pPr>
              <w:pStyle w:val="TableParagraph"/>
              <w:spacing w:before="3"/>
              <w:rPr>
                <w:rFonts w:ascii="Times New Roman" w:hAnsi="Times New Roman" w:cs="Times New Roman"/>
                <w:sz w:val="21"/>
                <w:szCs w:val="24"/>
              </w:rPr>
            </w:pPr>
          </w:p>
          <w:p w:rsidR="00261362" w:rsidRPr="0054389E" w:rsidRDefault="00F15E78">
            <w:pPr>
              <w:pStyle w:val="TableParagraph"/>
              <w:spacing w:line="267" w:lineRule="exact"/>
              <w:ind w:left="485" w:right="476"/>
              <w:jc w:val="center"/>
              <w:rPr>
                <w:rFonts w:ascii="Times New Roman" w:hAnsi="Times New Roman" w:cs="Times New Roman"/>
                <w:sz w:val="21"/>
                <w:szCs w:val="24"/>
              </w:rPr>
            </w:pPr>
            <w:r w:rsidRPr="0054389E">
              <w:rPr>
                <w:rFonts w:ascii="Times New Roman" w:hAnsi="Times New Roman" w:cs="Times New Roman"/>
                <w:sz w:val="21"/>
                <w:szCs w:val="24"/>
              </w:rPr>
              <w:t>金额（元）</w:t>
            </w:r>
          </w:p>
        </w:tc>
        <w:tc>
          <w:tcPr>
            <w:tcW w:w="4557" w:type="dxa"/>
          </w:tcPr>
          <w:p w:rsidR="00261362" w:rsidRPr="0054389E" w:rsidRDefault="00261362">
            <w:pPr>
              <w:pStyle w:val="TableParagraph"/>
              <w:spacing w:before="3"/>
              <w:rPr>
                <w:rFonts w:ascii="Times New Roman" w:hAnsi="Times New Roman" w:cs="Times New Roman"/>
                <w:sz w:val="21"/>
                <w:szCs w:val="24"/>
              </w:rPr>
            </w:pPr>
          </w:p>
          <w:p w:rsidR="00261362" w:rsidRPr="0054389E" w:rsidRDefault="00F15E78">
            <w:pPr>
              <w:pStyle w:val="TableParagraph"/>
              <w:spacing w:line="267" w:lineRule="exact"/>
              <w:ind w:left="71" w:right="60"/>
              <w:jc w:val="center"/>
              <w:rPr>
                <w:rFonts w:ascii="Times New Roman" w:hAnsi="Times New Roman" w:cs="Times New Roman"/>
                <w:sz w:val="21"/>
                <w:szCs w:val="24"/>
              </w:rPr>
            </w:pPr>
            <w:r w:rsidRPr="0054389E">
              <w:rPr>
                <w:rFonts w:ascii="Times New Roman" w:hAnsi="Times New Roman" w:cs="Times New Roman"/>
                <w:sz w:val="21"/>
                <w:szCs w:val="24"/>
              </w:rPr>
              <w:t>计算根据及理由</w:t>
            </w:r>
          </w:p>
        </w:tc>
      </w:tr>
      <w:tr w:rsidR="00261362">
        <w:trPr>
          <w:trHeight w:val="640"/>
        </w:trPr>
        <w:tc>
          <w:tcPr>
            <w:tcW w:w="3386"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830" w:right="819"/>
              <w:jc w:val="center"/>
              <w:rPr>
                <w:rFonts w:ascii="Times New Roman" w:hAnsi="Times New Roman" w:cs="Times New Roman"/>
                <w:sz w:val="24"/>
                <w:szCs w:val="24"/>
              </w:rPr>
            </w:pPr>
            <w:r w:rsidRPr="0054389E">
              <w:rPr>
                <w:rFonts w:ascii="Times New Roman" w:hAnsi="Times New Roman" w:cs="Times New Roman"/>
                <w:sz w:val="24"/>
                <w:szCs w:val="24"/>
              </w:rPr>
              <w:t>合计</w:t>
            </w:r>
          </w:p>
        </w:tc>
        <w:tc>
          <w:tcPr>
            <w:tcW w:w="2062" w:type="dxa"/>
          </w:tcPr>
          <w:p w:rsidR="00261362" w:rsidRPr="0054389E" w:rsidRDefault="00261362">
            <w:pPr>
              <w:pStyle w:val="TableParagraph"/>
              <w:spacing w:before="13"/>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30000</w:t>
            </w:r>
          </w:p>
        </w:tc>
        <w:tc>
          <w:tcPr>
            <w:tcW w:w="4557" w:type="dxa"/>
          </w:tcPr>
          <w:p w:rsidR="00261362" w:rsidRPr="0054389E" w:rsidRDefault="00261362">
            <w:pPr>
              <w:pStyle w:val="TableParagraph"/>
              <w:rPr>
                <w:rFonts w:ascii="Times New Roman" w:hAnsi="Times New Roman" w:cs="Times New Roman"/>
                <w:sz w:val="24"/>
                <w:szCs w:val="24"/>
              </w:rPr>
            </w:pPr>
          </w:p>
        </w:tc>
      </w:tr>
      <w:tr w:rsidR="00261362">
        <w:trPr>
          <w:trHeight w:val="637"/>
        </w:trPr>
        <w:tc>
          <w:tcPr>
            <w:tcW w:w="3386" w:type="dxa"/>
          </w:tcPr>
          <w:p w:rsidR="00261362" w:rsidRPr="0054389E" w:rsidRDefault="00261362">
            <w:pPr>
              <w:pStyle w:val="TableParagraph"/>
              <w:spacing w:before="1"/>
              <w:rPr>
                <w:rFonts w:ascii="Times New Roman" w:hAnsi="Times New Roman" w:cs="Times New Roman"/>
                <w:sz w:val="24"/>
                <w:szCs w:val="24"/>
              </w:rPr>
            </w:pPr>
          </w:p>
          <w:p w:rsidR="00261362" w:rsidRPr="0054389E" w:rsidRDefault="00F15E78">
            <w:pPr>
              <w:pStyle w:val="TableParagraph"/>
              <w:spacing w:line="267" w:lineRule="exact"/>
              <w:ind w:left="827" w:right="819"/>
              <w:jc w:val="center"/>
              <w:rPr>
                <w:rFonts w:ascii="Times New Roman" w:hAnsi="Times New Roman" w:cs="Times New Roman"/>
                <w:sz w:val="24"/>
                <w:szCs w:val="24"/>
              </w:rPr>
            </w:pPr>
            <w:r w:rsidRPr="0054389E">
              <w:rPr>
                <w:rFonts w:ascii="Times New Roman" w:eastAsia="Times New Roman" w:hAnsi="Times New Roman" w:cs="Times New Roman"/>
                <w:sz w:val="24"/>
                <w:szCs w:val="24"/>
              </w:rPr>
              <w:t>1.</w:t>
            </w:r>
            <w:r w:rsidRPr="0054389E">
              <w:rPr>
                <w:rFonts w:ascii="Times New Roman" w:hAnsi="Times New Roman" w:cs="Times New Roman"/>
                <w:sz w:val="24"/>
                <w:szCs w:val="24"/>
              </w:rPr>
              <w:t>差旅费</w:t>
            </w:r>
          </w:p>
        </w:tc>
        <w:tc>
          <w:tcPr>
            <w:tcW w:w="2062" w:type="dxa"/>
          </w:tcPr>
          <w:p w:rsidR="00261362" w:rsidRPr="0054389E" w:rsidRDefault="00261362">
            <w:pPr>
              <w:pStyle w:val="TableParagraph"/>
              <w:spacing w:before="11"/>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15000</w:t>
            </w:r>
          </w:p>
        </w:tc>
        <w:tc>
          <w:tcPr>
            <w:tcW w:w="4557" w:type="dxa"/>
          </w:tcPr>
          <w:p w:rsidR="00261362" w:rsidRPr="0054389E" w:rsidRDefault="00F15E78">
            <w:pPr>
              <w:pStyle w:val="TableParagraph"/>
              <w:spacing w:before="13"/>
              <w:ind w:left="71" w:right="60"/>
              <w:jc w:val="center"/>
              <w:rPr>
                <w:rFonts w:ascii="Times New Roman" w:hAnsi="Times New Roman" w:cs="Times New Roman"/>
                <w:sz w:val="24"/>
                <w:szCs w:val="24"/>
              </w:rPr>
            </w:pPr>
            <w:r w:rsidRPr="0054389E">
              <w:rPr>
                <w:rFonts w:ascii="Times New Roman" w:hAnsi="Times New Roman" w:cs="Times New Roman"/>
                <w:sz w:val="24"/>
                <w:szCs w:val="24"/>
              </w:rPr>
              <w:t>相关院校与企业调研，交流学习的交通</w:t>
            </w:r>
          </w:p>
          <w:p w:rsidR="00261362" w:rsidRPr="0054389E" w:rsidRDefault="00F15E78">
            <w:pPr>
              <w:pStyle w:val="TableParagraph"/>
              <w:spacing w:before="43"/>
              <w:ind w:left="71" w:right="60"/>
              <w:jc w:val="center"/>
              <w:rPr>
                <w:rFonts w:ascii="Times New Roman" w:hAnsi="Times New Roman" w:cs="Times New Roman"/>
                <w:sz w:val="24"/>
                <w:szCs w:val="24"/>
              </w:rPr>
            </w:pPr>
            <w:r w:rsidRPr="0054389E">
              <w:rPr>
                <w:rFonts w:ascii="Times New Roman" w:hAnsi="Times New Roman" w:cs="Times New Roman"/>
                <w:sz w:val="24"/>
                <w:szCs w:val="24"/>
              </w:rPr>
              <w:t>与住宿等费用</w:t>
            </w:r>
          </w:p>
        </w:tc>
      </w:tr>
      <w:tr w:rsidR="00261362">
        <w:trPr>
          <w:trHeight w:val="640"/>
        </w:trPr>
        <w:tc>
          <w:tcPr>
            <w:tcW w:w="3386"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827" w:right="819"/>
              <w:jc w:val="center"/>
              <w:rPr>
                <w:rFonts w:ascii="Times New Roman" w:hAnsi="Times New Roman" w:cs="Times New Roman"/>
                <w:sz w:val="24"/>
                <w:szCs w:val="24"/>
              </w:rPr>
            </w:pPr>
            <w:r w:rsidRPr="0054389E">
              <w:rPr>
                <w:rFonts w:ascii="Times New Roman" w:eastAsia="Times New Roman" w:hAnsi="Times New Roman" w:cs="Times New Roman"/>
                <w:sz w:val="24"/>
                <w:szCs w:val="24"/>
              </w:rPr>
              <w:t>2.</w:t>
            </w:r>
            <w:r w:rsidRPr="0054389E">
              <w:rPr>
                <w:rFonts w:ascii="Times New Roman" w:hAnsi="Times New Roman" w:cs="Times New Roman"/>
                <w:sz w:val="24"/>
                <w:szCs w:val="24"/>
              </w:rPr>
              <w:t>资料费</w:t>
            </w:r>
          </w:p>
        </w:tc>
        <w:tc>
          <w:tcPr>
            <w:tcW w:w="2062" w:type="dxa"/>
          </w:tcPr>
          <w:p w:rsidR="00261362" w:rsidRPr="0054389E" w:rsidRDefault="00261362">
            <w:pPr>
              <w:pStyle w:val="TableParagraph"/>
              <w:spacing w:before="13"/>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3500</w:t>
            </w:r>
          </w:p>
        </w:tc>
        <w:tc>
          <w:tcPr>
            <w:tcW w:w="4557"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69" w:right="60"/>
              <w:jc w:val="center"/>
              <w:rPr>
                <w:rFonts w:ascii="Times New Roman" w:hAnsi="Times New Roman" w:cs="Times New Roman"/>
                <w:sz w:val="24"/>
                <w:szCs w:val="24"/>
              </w:rPr>
            </w:pPr>
            <w:r w:rsidRPr="0054389E">
              <w:rPr>
                <w:rFonts w:ascii="Times New Roman" w:hAnsi="Times New Roman" w:cs="Times New Roman"/>
                <w:sz w:val="24"/>
                <w:szCs w:val="24"/>
              </w:rPr>
              <w:t>图书、教学资料的打印复印费用</w:t>
            </w:r>
          </w:p>
        </w:tc>
      </w:tr>
      <w:tr w:rsidR="00261362">
        <w:trPr>
          <w:trHeight w:val="641"/>
        </w:trPr>
        <w:tc>
          <w:tcPr>
            <w:tcW w:w="3386" w:type="dxa"/>
          </w:tcPr>
          <w:p w:rsidR="00261362" w:rsidRPr="0054389E" w:rsidRDefault="00261362">
            <w:pPr>
              <w:pStyle w:val="TableParagraph"/>
              <w:spacing w:before="4"/>
              <w:rPr>
                <w:rFonts w:ascii="Times New Roman" w:hAnsi="Times New Roman" w:cs="Times New Roman"/>
                <w:sz w:val="24"/>
                <w:szCs w:val="24"/>
              </w:rPr>
            </w:pPr>
          </w:p>
          <w:p w:rsidR="00261362" w:rsidRPr="0054389E" w:rsidRDefault="00F15E78">
            <w:pPr>
              <w:pStyle w:val="TableParagraph"/>
              <w:spacing w:line="267" w:lineRule="exact"/>
              <w:ind w:left="830" w:right="819"/>
              <w:jc w:val="center"/>
              <w:rPr>
                <w:rFonts w:ascii="Times New Roman" w:hAnsi="Times New Roman" w:cs="Times New Roman"/>
                <w:sz w:val="24"/>
                <w:szCs w:val="24"/>
              </w:rPr>
            </w:pPr>
            <w:r w:rsidRPr="0054389E">
              <w:rPr>
                <w:rFonts w:ascii="Times New Roman" w:eastAsia="Times New Roman" w:hAnsi="Times New Roman" w:cs="Times New Roman"/>
                <w:sz w:val="24"/>
                <w:szCs w:val="24"/>
              </w:rPr>
              <w:t>3.</w:t>
            </w:r>
            <w:r w:rsidRPr="0054389E">
              <w:rPr>
                <w:rFonts w:ascii="Times New Roman" w:hAnsi="Times New Roman" w:cs="Times New Roman"/>
                <w:sz w:val="24"/>
                <w:szCs w:val="24"/>
              </w:rPr>
              <w:t>培训会务费</w:t>
            </w:r>
          </w:p>
        </w:tc>
        <w:tc>
          <w:tcPr>
            <w:tcW w:w="2062" w:type="dxa"/>
          </w:tcPr>
          <w:p w:rsidR="00261362" w:rsidRPr="0054389E" w:rsidRDefault="00261362">
            <w:pPr>
              <w:pStyle w:val="TableParagraph"/>
              <w:spacing w:before="14"/>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3000</w:t>
            </w:r>
          </w:p>
        </w:tc>
        <w:tc>
          <w:tcPr>
            <w:tcW w:w="4557" w:type="dxa"/>
          </w:tcPr>
          <w:p w:rsidR="00261362" w:rsidRPr="0054389E" w:rsidRDefault="00261362">
            <w:pPr>
              <w:pStyle w:val="TableParagraph"/>
              <w:spacing w:before="4"/>
              <w:rPr>
                <w:rFonts w:ascii="Times New Roman" w:hAnsi="Times New Roman" w:cs="Times New Roman"/>
                <w:sz w:val="24"/>
                <w:szCs w:val="24"/>
              </w:rPr>
            </w:pPr>
          </w:p>
          <w:p w:rsidR="00261362" w:rsidRPr="0054389E" w:rsidRDefault="00F15E78">
            <w:pPr>
              <w:pStyle w:val="TableParagraph"/>
              <w:spacing w:line="267" w:lineRule="exact"/>
              <w:ind w:left="69" w:right="60"/>
              <w:jc w:val="center"/>
              <w:rPr>
                <w:rFonts w:ascii="Times New Roman" w:hAnsi="Times New Roman" w:cs="Times New Roman"/>
                <w:sz w:val="24"/>
                <w:szCs w:val="24"/>
              </w:rPr>
            </w:pPr>
            <w:r w:rsidRPr="0054389E">
              <w:rPr>
                <w:rFonts w:ascii="Times New Roman" w:hAnsi="Times New Roman" w:cs="Times New Roman"/>
                <w:sz w:val="24"/>
                <w:szCs w:val="24"/>
              </w:rPr>
              <w:t>参加相关的会议和培训费用</w:t>
            </w:r>
          </w:p>
        </w:tc>
      </w:tr>
      <w:tr w:rsidR="00261362">
        <w:trPr>
          <w:trHeight w:val="640"/>
        </w:trPr>
        <w:tc>
          <w:tcPr>
            <w:tcW w:w="3386"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827" w:right="819"/>
              <w:jc w:val="center"/>
              <w:rPr>
                <w:rFonts w:ascii="Times New Roman" w:hAnsi="Times New Roman" w:cs="Times New Roman"/>
                <w:sz w:val="24"/>
                <w:szCs w:val="24"/>
              </w:rPr>
            </w:pPr>
            <w:r w:rsidRPr="0054389E">
              <w:rPr>
                <w:rFonts w:ascii="Times New Roman" w:eastAsia="Times New Roman" w:hAnsi="Times New Roman" w:cs="Times New Roman"/>
                <w:sz w:val="24"/>
                <w:szCs w:val="24"/>
              </w:rPr>
              <w:t>4.</w:t>
            </w:r>
            <w:r w:rsidRPr="0054389E">
              <w:rPr>
                <w:rFonts w:ascii="Times New Roman" w:hAnsi="Times New Roman" w:cs="Times New Roman"/>
                <w:sz w:val="24"/>
                <w:szCs w:val="24"/>
              </w:rPr>
              <w:t>版面费</w:t>
            </w:r>
          </w:p>
        </w:tc>
        <w:tc>
          <w:tcPr>
            <w:tcW w:w="2062" w:type="dxa"/>
          </w:tcPr>
          <w:p w:rsidR="00261362" w:rsidRPr="0054389E" w:rsidRDefault="00261362">
            <w:pPr>
              <w:pStyle w:val="TableParagraph"/>
              <w:spacing w:before="13"/>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3000</w:t>
            </w:r>
          </w:p>
        </w:tc>
        <w:tc>
          <w:tcPr>
            <w:tcW w:w="4557"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69" w:right="60"/>
              <w:jc w:val="center"/>
              <w:rPr>
                <w:rFonts w:ascii="Times New Roman" w:hAnsi="Times New Roman" w:cs="Times New Roman"/>
                <w:sz w:val="24"/>
                <w:szCs w:val="24"/>
              </w:rPr>
            </w:pPr>
            <w:r w:rsidRPr="0054389E">
              <w:rPr>
                <w:rFonts w:ascii="Times New Roman" w:hAnsi="Times New Roman" w:cs="Times New Roman"/>
                <w:sz w:val="24"/>
                <w:szCs w:val="24"/>
              </w:rPr>
              <w:t>与课题相关的论文发表费用</w:t>
            </w:r>
          </w:p>
        </w:tc>
      </w:tr>
      <w:tr w:rsidR="00261362">
        <w:trPr>
          <w:trHeight w:val="640"/>
        </w:trPr>
        <w:tc>
          <w:tcPr>
            <w:tcW w:w="3386"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827" w:right="819"/>
              <w:jc w:val="center"/>
              <w:rPr>
                <w:rFonts w:ascii="Times New Roman" w:hAnsi="Times New Roman" w:cs="Times New Roman"/>
                <w:sz w:val="24"/>
                <w:szCs w:val="24"/>
              </w:rPr>
            </w:pPr>
            <w:r w:rsidRPr="0054389E">
              <w:rPr>
                <w:rFonts w:ascii="Times New Roman" w:eastAsia="Times New Roman" w:hAnsi="Times New Roman" w:cs="Times New Roman"/>
                <w:sz w:val="24"/>
                <w:szCs w:val="24"/>
              </w:rPr>
              <w:t>5.</w:t>
            </w:r>
            <w:r w:rsidRPr="0054389E">
              <w:rPr>
                <w:rFonts w:ascii="Times New Roman" w:hAnsi="Times New Roman" w:cs="Times New Roman"/>
                <w:sz w:val="24"/>
                <w:szCs w:val="24"/>
              </w:rPr>
              <w:t>劳务费</w:t>
            </w:r>
          </w:p>
        </w:tc>
        <w:tc>
          <w:tcPr>
            <w:tcW w:w="2062" w:type="dxa"/>
          </w:tcPr>
          <w:p w:rsidR="00261362" w:rsidRPr="0054389E" w:rsidRDefault="00261362">
            <w:pPr>
              <w:pStyle w:val="TableParagraph"/>
              <w:spacing w:before="13"/>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4500</w:t>
            </w:r>
          </w:p>
        </w:tc>
        <w:tc>
          <w:tcPr>
            <w:tcW w:w="4557" w:type="dxa"/>
          </w:tcPr>
          <w:p w:rsidR="00261362" w:rsidRPr="0054389E" w:rsidRDefault="00F15E78">
            <w:pPr>
              <w:pStyle w:val="TableParagraph"/>
              <w:spacing w:before="15"/>
              <w:ind w:left="71" w:right="60"/>
              <w:jc w:val="center"/>
              <w:rPr>
                <w:rFonts w:ascii="Times New Roman" w:hAnsi="Times New Roman" w:cs="Times New Roman"/>
                <w:sz w:val="24"/>
                <w:szCs w:val="24"/>
              </w:rPr>
            </w:pPr>
            <w:r w:rsidRPr="0054389E">
              <w:rPr>
                <w:rFonts w:ascii="Times New Roman" w:hAnsi="Times New Roman" w:cs="Times New Roman"/>
                <w:sz w:val="24"/>
                <w:szCs w:val="24"/>
              </w:rPr>
              <w:t>外聘专家的劳务费用，学生整理资料的</w:t>
            </w:r>
          </w:p>
          <w:p w:rsidR="00261362" w:rsidRPr="0054389E" w:rsidRDefault="00F15E78">
            <w:pPr>
              <w:pStyle w:val="TableParagraph"/>
              <w:spacing w:before="41"/>
              <w:ind w:left="71" w:right="60"/>
              <w:jc w:val="center"/>
              <w:rPr>
                <w:rFonts w:ascii="Times New Roman" w:hAnsi="Times New Roman" w:cs="Times New Roman"/>
                <w:sz w:val="24"/>
                <w:szCs w:val="24"/>
              </w:rPr>
            </w:pPr>
            <w:r w:rsidRPr="0054389E">
              <w:rPr>
                <w:rFonts w:ascii="Times New Roman" w:hAnsi="Times New Roman" w:cs="Times New Roman"/>
                <w:sz w:val="24"/>
                <w:szCs w:val="24"/>
              </w:rPr>
              <w:t>费用</w:t>
            </w:r>
          </w:p>
        </w:tc>
      </w:tr>
      <w:tr w:rsidR="00261362">
        <w:trPr>
          <w:trHeight w:val="640"/>
        </w:trPr>
        <w:tc>
          <w:tcPr>
            <w:tcW w:w="3386"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827" w:right="819"/>
              <w:jc w:val="center"/>
              <w:rPr>
                <w:rFonts w:ascii="Times New Roman" w:hAnsi="Times New Roman" w:cs="Times New Roman"/>
                <w:sz w:val="24"/>
                <w:szCs w:val="24"/>
              </w:rPr>
            </w:pPr>
            <w:r w:rsidRPr="0054389E">
              <w:rPr>
                <w:rFonts w:ascii="Times New Roman" w:eastAsia="Times New Roman" w:hAnsi="Times New Roman" w:cs="Times New Roman"/>
                <w:sz w:val="24"/>
                <w:szCs w:val="24"/>
              </w:rPr>
              <w:t>6.</w:t>
            </w:r>
            <w:proofErr w:type="gramStart"/>
            <w:r w:rsidRPr="0054389E">
              <w:rPr>
                <w:rFonts w:ascii="Times New Roman" w:hAnsi="Times New Roman" w:cs="Times New Roman"/>
                <w:sz w:val="24"/>
                <w:szCs w:val="24"/>
              </w:rPr>
              <w:t>耗材费</w:t>
            </w:r>
            <w:proofErr w:type="gramEnd"/>
          </w:p>
        </w:tc>
        <w:tc>
          <w:tcPr>
            <w:tcW w:w="2062" w:type="dxa"/>
          </w:tcPr>
          <w:p w:rsidR="00261362" w:rsidRPr="0054389E" w:rsidRDefault="00261362">
            <w:pPr>
              <w:pStyle w:val="TableParagraph"/>
              <w:spacing w:before="13"/>
              <w:rPr>
                <w:rFonts w:ascii="Times New Roman" w:hAnsi="Times New Roman" w:cs="Times New Roman"/>
                <w:sz w:val="24"/>
                <w:szCs w:val="24"/>
              </w:rPr>
            </w:pPr>
          </w:p>
          <w:p w:rsidR="00261362" w:rsidRPr="0054389E" w:rsidRDefault="00F15E78">
            <w:pPr>
              <w:pStyle w:val="TableParagraph"/>
              <w:spacing w:line="238" w:lineRule="exact"/>
              <w:ind w:left="485" w:right="474"/>
              <w:jc w:val="center"/>
              <w:rPr>
                <w:rFonts w:ascii="Times New Roman" w:hAnsi="Times New Roman" w:cs="Times New Roman"/>
                <w:sz w:val="24"/>
                <w:szCs w:val="24"/>
              </w:rPr>
            </w:pPr>
            <w:r w:rsidRPr="0054389E">
              <w:rPr>
                <w:rFonts w:ascii="Times New Roman" w:hAnsi="Times New Roman" w:cs="Times New Roman"/>
                <w:sz w:val="24"/>
                <w:szCs w:val="24"/>
              </w:rPr>
              <w:t>1000</w:t>
            </w:r>
          </w:p>
        </w:tc>
        <w:tc>
          <w:tcPr>
            <w:tcW w:w="4557" w:type="dxa"/>
          </w:tcPr>
          <w:p w:rsidR="00261362" w:rsidRPr="0054389E" w:rsidRDefault="00261362">
            <w:pPr>
              <w:pStyle w:val="TableParagraph"/>
              <w:spacing w:before="3"/>
              <w:rPr>
                <w:rFonts w:ascii="Times New Roman" w:hAnsi="Times New Roman" w:cs="Times New Roman"/>
                <w:sz w:val="24"/>
                <w:szCs w:val="24"/>
              </w:rPr>
            </w:pPr>
          </w:p>
          <w:p w:rsidR="00261362" w:rsidRPr="0054389E" w:rsidRDefault="00F15E78">
            <w:pPr>
              <w:pStyle w:val="TableParagraph"/>
              <w:spacing w:line="267" w:lineRule="exact"/>
              <w:ind w:left="69" w:right="60"/>
              <w:jc w:val="center"/>
              <w:rPr>
                <w:rFonts w:ascii="Times New Roman" w:hAnsi="Times New Roman" w:cs="Times New Roman"/>
                <w:sz w:val="24"/>
                <w:szCs w:val="24"/>
              </w:rPr>
            </w:pPr>
            <w:r w:rsidRPr="0054389E">
              <w:rPr>
                <w:rFonts w:ascii="Times New Roman" w:hAnsi="Times New Roman" w:cs="Times New Roman"/>
                <w:sz w:val="24"/>
                <w:szCs w:val="24"/>
              </w:rPr>
              <w:t>相关存储设备、打印纸张等费用</w:t>
            </w:r>
          </w:p>
        </w:tc>
      </w:tr>
      <w:tr w:rsidR="00261362">
        <w:trPr>
          <w:trHeight w:val="637"/>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40"/>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40"/>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40"/>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40"/>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40"/>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37"/>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r w:rsidR="00261362">
        <w:trPr>
          <w:trHeight w:val="641"/>
        </w:trPr>
        <w:tc>
          <w:tcPr>
            <w:tcW w:w="3386" w:type="dxa"/>
          </w:tcPr>
          <w:p w:rsidR="00261362" w:rsidRDefault="00261362">
            <w:pPr>
              <w:pStyle w:val="TableParagraph"/>
              <w:rPr>
                <w:rFonts w:ascii="Times New Roman"/>
                <w:sz w:val="20"/>
              </w:rPr>
            </w:pPr>
          </w:p>
        </w:tc>
        <w:tc>
          <w:tcPr>
            <w:tcW w:w="2062" w:type="dxa"/>
          </w:tcPr>
          <w:p w:rsidR="00261362" w:rsidRDefault="00261362">
            <w:pPr>
              <w:pStyle w:val="TableParagraph"/>
              <w:rPr>
                <w:rFonts w:ascii="Times New Roman"/>
                <w:sz w:val="20"/>
              </w:rPr>
            </w:pPr>
          </w:p>
        </w:tc>
        <w:tc>
          <w:tcPr>
            <w:tcW w:w="4557" w:type="dxa"/>
          </w:tcPr>
          <w:p w:rsidR="00261362" w:rsidRDefault="00261362">
            <w:pPr>
              <w:pStyle w:val="TableParagraph"/>
              <w:rPr>
                <w:rFonts w:ascii="Times New Roman"/>
                <w:sz w:val="20"/>
              </w:rPr>
            </w:pPr>
          </w:p>
        </w:tc>
      </w:tr>
    </w:tbl>
    <w:p w:rsidR="00261362" w:rsidRDefault="00261362">
      <w:pPr>
        <w:rPr>
          <w:rFonts w:ascii="Times New Roman"/>
          <w:sz w:val="20"/>
        </w:rPr>
        <w:sectPr w:rsidR="00261362">
          <w:pgSz w:w="11910" w:h="16840"/>
          <w:pgMar w:top="1580" w:right="940" w:bottom="280" w:left="920" w:header="720" w:footer="720" w:gutter="0"/>
          <w:cols w:space="720"/>
        </w:sectPr>
      </w:pPr>
    </w:p>
    <w:p w:rsidR="00261362" w:rsidRDefault="00F15E78">
      <w:pPr>
        <w:spacing w:before="28"/>
        <w:ind w:left="611"/>
        <w:rPr>
          <w:rFonts w:ascii="微软雅黑" w:eastAsia="微软雅黑"/>
          <w:sz w:val="28"/>
        </w:rPr>
      </w:pPr>
      <w:r>
        <w:rPr>
          <w:rFonts w:ascii="微软雅黑" w:eastAsia="微软雅黑" w:hint="eastAsia"/>
          <w:sz w:val="28"/>
        </w:rPr>
        <w:lastRenderedPageBreak/>
        <w:t>六、专家组名单及评审意见</w:t>
      </w:r>
    </w:p>
    <w:tbl>
      <w:tblPr>
        <w:tblStyle w:val="TableNormal"/>
        <w:tblW w:w="0" w:type="auto"/>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25"/>
        <w:gridCol w:w="1441"/>
        <w:gridCol w:w="1981"/>
        <w:gridCol w:w="2521"/>
        <w:gridCol w:w="2015"/>
      </w:tblGrid>
      <w:tr w:rsidR="00261362">
        <w:trPr>
          <w:trHeight w:val="698"/>
        </w:trPr>
        <w:tc>
          <w:tcPr>
            <w:tcW w:w="2025" w:type="dxa"/>
            <w:tcBorders>
              <w:bottom w:val="single" w:sz="4" w:space="0" w:color="000000"/>
              <w:right w:val="single" w:sz="4" w:space="0" w:color="000000"/>
            </w:tcBorders>
          </w:tcPr>
          <w:p w:rsidR="00261362" w:rsidRDefault="00261362">
            <w:pPr>
              <w:pStyle w:val="TableParagraph"/>
              <w:spacing w:before="11"/>
              <w:jc w:val="center"/>
              <w:rPr>
                <w:rFonts w:ascii="微软雅黑"/>
                <w:sz w:val="13"/>
              </w:rPr>
            </w:pPr>
          </w:p>
          <w:p w:rsidR="00261362" w:rsidRDefault="00F15E78">
            <w:pPr>
              <w:pStyle w:val="TableParagraph"/>
              <w:ind w:left="542" w:right="538"/>
              <w:jc w:val="center"/>
              <w:rPr>
                <w:sz w:val="21"/>
              </w:rPr>
            </w:pPr>
            <w:r>
              <w:rPr>
                <w:sz w:val="21"/>
              </w:rPr>
              <w:t>姓名</w:t>
            </w:r>
          </w:p>
        </w:tc>
        <w:tc>
          <w:tcPr>
            <w:tcW w:w="1441" w:type="dxa"/>
            <w:tcBorders>
              <w:left w:val="single" w:sz="4" w:space="0" w:color="000000"/>
              <w:bottom w:val="single" w:sz="4" w:space="0" w:color="000000"/>
              <w:right w:val="single" w:sz="4" w:space="0" w:color="000000"/>
            </w:tcBorders>
          </w:tcPr>
          <w:p w:rsidR="00261362" w:rsidRDefault="00261362">
            <w:pPr>
              <w:pStyle w:val="TableParagraph"/>
              <w:spacing w:before="11"/>
              <w:jc w:val="center"/>
              <w:rPr>
                <w:rFonts w:ascii="微软雅黑"/>
                <w:sz w:val="13"/>
              </w:rPr>
            </w:pPr>
          </w:p>
          <w:p w:rsidR="00261362" w:rsidRDefault="00F15E78">
            <w:pPr>
              <w:pStyle w:val="TableParagraph"/>
              <w:ind w:left="487" w:right="484"/>
              <w:jc w:val="center"/>
              <w:rPr>
                <w:sz w:val="21"/>
              </w:rPr>
            </w:pPr>
            <w:r>
              <w:rPr>
                <w:sz w:val="21"/>
              </w:rPr>
              <w:t>职称</w:t>
            </w:r>
          </w:p>
        </w:tc>
        <w:tc>
          <w:tcPr>
            <w:tcW w:w="1981" w:type="dxa"/>
            <w:tcBorders>
              <w:left w:val="single" w:sz="4" w:space="0" w:color="000000"/>
              <w:bottom w:val="single" w:sz="4" w:space="0" w:color="000000"/>
              <w:right w:val="single" w:sz="4" w:space="0" w:color="000000"/>
            </w:tcBorders>
          </w:tcPr>
          <w:p w:rsidR="00261362" w:rsidRDefault="00261362">
            <w:pPr>
              <w:pStyle w:val="TableParagraph"/>
              <w:spacing w:before="11"/>
              <w:jc w:val="center"/>
              <w:rPr>
                <w:rFonts w:ascii="微软雅黑"/>
                <w:sz w:val="13"/>
              </w:rPr>
            </w:pPr>
          </w:p>
          <w:p w:rsidR="00261362" w:rsidRDefault="00F15E78">
            <w:pPr>
              <w:pStyle w:val="TableParagraph"/>
              <w:ind w:left="706" w:right="804"/>
              <w:jc w:val="center"/>
              <w:rPr>
                <w:sz w:val="21"/>
              </w:rPr>
            </w:pPr>
            <w:r>
              <w:rPr>
                <w:sz w:val="21"/>
              </w:rPr>
              <w:t>专业</w:t>
            </w:r>
          </w:p>
        </w:tc>
        <w:tc>
          <w:tcPr>
            <w:tcW w:w="2521" w:type="dxa"/>
            <w:tcBorders>
              <w:left w:val="single" w:sz="4" w:space="0" w:color="000000"/>
              <w:bottom w:val="single" w:sz="4" w:space="0" w:color="000000"/>
              <w:right w:val="single" w:sz="4" w:space="0" w:color="000000"/>
            </w:tcBorders>
          </w:tcPr>
          <w:p w:rsidR="00261362" w:rsidRDefault="00261362">
            <w:pPr>
              <w:pStyle w:val="TableParagraph"/>
              <w:spacing w:before="11"/>
              <w:jc w:val="center"/>
              <w:rPr>
                <w:rFonts w:ascii="微软雅黑"/>
                <w:sz w:val="13"/>
              </w:rPr>
            </w:pPr>
          </w:p>
          <w:p w:rsidR="00261362" w:rsidRDefault="00F15E78">
            <w:pPr>
              <w:pStyle w:val="TableParagraph"/>
              <w:jc w:val="center"/>
              <w:rPr>
                <w:sz w:val="21"/>
              </w:rPr>
            </w:pPr>
            <w:r>
              <w:rPr>
                <w:sz w:val="21"/>
              </w:rPr>
              <w:t>所在单位</w:t>
            </w:r>
          </w:p>
        </w:tc>
        <w:tc>
          <w:tcPr>
            <w:tcW w:w="2015" w:type="dxa"/>
            <w:tcBorders>
              <w:left w:val="single" w:sz="4" w:space="0" w:color="000000"/>
              <w:bottom w:val="single" w:sz="4" w:space="0" w:color="000000"/>
            </w:tcBorders>
          </w:tcPr>
          <w:p w:rsidR="00261362" w:rsidRDefault="00261362">
            <w:pPr>
              <w:pStyle w:val="TableParagraph"/>
              <w:spacing w:before="11"/>
              <w:jc w:val="center"/>
              <w:rPr>
                <w:rFonts w:ascii="微软雅黑"/>
                <w:sz w:val="13"/>
              </w:rPr>
            </w:pPr>
          </w:p>
          <w:p w:rsidR="00261362" w:rsidRDefault="00F15E78">
            <w:pPr>
              <w:pStyle w:val="TableParagraph"/>
              <w:jc w:val="center"/>
              <w:rPr>
                <w:sz w:val="21"/>
              </w:rPr>
            </w:pPr>
            <w:r>
              <w:rPr>
                <w:sz w:val="21"/>
              </w:rPr>
              <w:t>签字</w:t>
            </w:r>
          </w:p>
        </w:tc>
      </w:tr>
      <w:tr w:rsidR="00261362">
        <w:trPr>
          <w:trHeight w:val="602"/>
        </w:trPr>
        <w:tc>
          <w:tcPr>
            <w:tcW w:w="2025" w:type="dxa"/>
            <w:tcBorders>
              <w:top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44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98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015" w:type="dxa"/>
            <w:tcBorders>
              <w:top w:val="single" w:sz="4" w:space="0" w:color="000000"/>
              <w:left w:val="single" w:sz="4" w:space="0" w:color="000000"/>
              <w:bottom w:val="single" w:sz="4" w:space="0" w:color="000000"/>
            </w:tcBorders>
          </w:tcPr>
          <w:p w:rsidR="00261362" w:rsidRDefault="00261362">
            <w:pPr>
              <w:pStyle w:val="TableParagraph"/>
              <w:rPr>
                <w:rFonts w:ascii="Times New Roman"/>
                <w:sz w:val="24"/>
              </w:rPr>
            </w:pPr>
          </w:p>
        </w:tc>
      </w:tr>
      <w:tr w:rsidR="00261362">
        <w:trPr>
          <w:trHeight w:val="577"/>
        </w:trPr>
        <w:tc>
          <w:tcPr>
            <w:tcW w:w="2025" w:type="dxa"/>
            <w:tcBorders>
              <w:top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44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98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015" w:type="dxa"/>
            <w:tcBorders>
              <w:top w:val="single" w:sz="4" w:space="0" w:color="000000"/>
              <w:left w:val="single" w:sz="4" w:space="0" w:color="000000"/>
              <w:bottom w:val="single" w:sz="4" w:space="0" w:color="000000"/>
            </w:tcBorders>
          </w:tcPr>
          <w:p w:rsidR="00261362" w:rsidRDefault="00261362">
            <w:pPr>
              <w:pStyle w:val="TableParagraph"/>
              <w:rPr>
                <w:rFonts w:ascii="Times New Roman"/>
                <w:sz w:val="24"/>
              </w:rPr>
            </w:pPr>
          </w:p>
        </w:tc>
      </w:tr>
      <w:tr w:rsidR="00261362">
        <w:trPr>
          <w:trHeight w:val="582"/>
        </w:trPr>
        <w:tc>
          <w:tcPr>
            <w:tcW w:w="2025" w:type="dxa"/>
            <w:tcBorders>
              <w:top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44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98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015" w:type="dxa"/>
            <w:tcBorders>
              <w:top w:val="single" w:sz="4" w:space="0" w:color="000000"/>
              <w:left w:val="single" w:sz="4" w:space="0" w:color="000000"/>
              <w:bottom w:val="single" w:sz="4" w:space="0" w:color="000000"/>
            </w:tcBorders>
          </w:tcPr>
          <w:p w:rsidR="00261362" w:rsidRDefault="00261362">
            <w:pPr>
              <w:pStyle w:val="TableParagraph"/>
              <w:rPr>
                <w:rFonts w:ascii="Times New Roman"/>
                <w:sz w:val="24"/>
              </w:rPr>
            </w:pPr>
          </w:p>
        </w:tc>
      </w:tr>
      <w:tr w:rsidR="00261362">
        <w:trPr>
          <w:trHeight w:val="542"/>
        </w:trPr>
        <w:tc>
          <w:tcPr>
            <w:tcW w:w="2025" w:type="dxa"/>
            <w:tcBorders>
              <w:top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44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98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015" w:type="dxa"/>
            <w:tcBorders>
              <w:top w:val="single" w:sz="4" w:space="0" w:color="000000"/>
              <w:left w:val="single" w:sz="4" w:space="0" w:color="000000"/>
              <w:bottom w:val="single" w:sz="4" w:space="0" w:color="000000"/>
            </w:tcBorders>
          </w:tcPr>
          <w:p w:rsidR="00261362" w:rsidRDefault="00261362">
            <w:pPr>
              <w:pStyle w:val="TableParagraph"/>
              <w:rPr>
                <w:rFonts w:ascii="Times New Roman"/>
                <w:sz w:val="24"/>
              </w:rPr>
            </w:pPr>
          </w:p>
        </w:tc>
      </w:tr>
      <w:tr w:rsidR="00261362">
        <w:trPr>
          <w:trHeight w:val="582"/>
        </w:trPr>
        <w:tc>
          <w:tcPr>
            <w:tcW w:w="2025" w:type="dxa"/>
            <w:tcBorders>
              <w:top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44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198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521" w:type="dxa"/>
            <w:tcBorders>
              <w:top w:val="single" w:sz="4" w:space="0" w:color="000000"/>
              <w:left w:val="single" w:sz="4" w:space="0" w:color="000000"/>
              <w:bottom w:val="single" w:sz="4" w:space="0" w:color="000000"/>
              <w:right w:val="single" w:sz="4" w:space="0" w:color="000000"/>
            </w:tcBorders>
          </w:tcPr>
          <w:p w:rsidR="00261362" w:rsidRDefault="00261362">
            <w:pPr>
              <w:pStyle w:val="TableParagraph"/>
              <w:rPr>
                <w:rFonts w:ascii="Times New Roman"/>
                <w:sz w:val="24"/>
              </w:rPr>
            </w:pPr>
          </w:p>
        </w:tc>
        <w:tc>
          <w:tcPr>
            <w:tcW w:w="2015" w:type="dxa"/>
            <w:tcBorders>
              <w:top w:val="single" w:sz="4" w:space="0" w:color="000000"/>
              <w:left w:val="single" w:sz="4" w:space="0" w:color="000000"/>
              <w:bottom w:val="single" w:sz="4" w:space="0" w:color="000000"/>
            </w:tcBorders>
          </w:tcPr>
          <w:p w:rsidR="00261362" w:rsidRDefault="00261362">
            <w:pPr>
              <w:pStyle w:val="TableParagraph"/>
              <w:rPr>
                <w:rFonts w:ascii="Times New Roman"/>
                <w:sz w:val="24"/>
              </w:rPr>
            </w:pPr>
          </w:p>
        </w:tc>
      </w:tr>
      <w:tr w:rsidR="00261362">
        <w:trPr>
          <w:trHeight w:val="7498"/>
        </w:trPr>
        <w:tc>
          <w:tcPr>
            <w:tcW w:w="9983" w:type="dxa"/>
            <w:gridSpan w:val="5"/>
            <w:tcBorders>
              <w:top w:val="single" w:sz="4" w:space="0" w:color="000000"/>
            </w:tcBorders>
          </w:tcPr>
          <w:p w:rsidR="00261362" w:rsidRDefault="00F15E78">
            <w:pPr>
              <w:pStyle w:val="TableParagraph"/>
              <w:tabs>
                <w:tab w:val="left" w:pos="486"/>
                <w:tab w:val="left" w:pos="970"/>
                <w:tab w:val="left" w:pos="1455"/>
                <w:tab w:val="left" w:pos="1937"/>
              </w:tabs>
              <w:spacing w:line="480" w:lineRule="exact"/>
              <w:ind w:left="2"/>
              <w:rPr>
                <w:rFonts w:ascii="微软雅黑" w:eastAsia="微软雅黑"/>
                <w:sz w:val="28"/>
              </w:rPr>
            </w:pPr>
            <w:r>
              <w:rPr>
                <w:rFonts w:ascii="微软雅黑" w:eastAsia="微软雅黑" w:hint="eastAsia"/>
                <w:sz w:val="28"/>
              </w:rPr>
              <w:t>评</w:t>
            </w:r>
            <w:r>
              <w:rPr>
                <w:rFonts w:ascii="微软雅黑" w:eastAsia="微软雅黑" w:hint="eastAsia"/>
                <w:sz w:val="28"/>
              </w:rPr>
              <w:tab/>
            </w:r>
            <w:r>
              <w:rPr>
                <w:rFonts w:ascii="微软雅黑" w:eastAsia="微软雅黑" w:hint="eastAsia"/>
                <w:sz w:val="28"/>
              </w:rPr>
              <w:t>审</w:t>
            </w:r>
            <w:r>
              <w:rPr>
                <w:rFonts w:ascii="微软雅黑" w:eastAsia="微软雅黑" w:hint="eastAsia"/>
                <w:sz w:val="28"/>
              </w:rPr>
              <w:tab/>
            </w:r>
            <w:r>
              <w:rPr>
                <w:rFonts w:ascii="微软雅黑" w:eastAsia="微软雅黑" w:hint="eastAsia"/>
                <w:sz w:val="28"/>
              </w:rPr>
              <w:t>意</w:t>
            </w:r>
            <w:r>
              <w:rPr>
                <w:rFonts w:ascii="微软雅黑" w:eastAsia="微软雅黑" w:hint="eastAsia"/>
                <w:sz w:val="28"/>
              </w:rPr>
              <w:tab/>
            </w:r>
            <w:r>
              <w:rPr>
                <w:rFonts w:ascii="微软雅黑" w:eastAsia="微软雅黑" w:hint="eastAsia"/>
                <w:sz w:val="28"/>
              </w:rPr>
              <w:t>见</w:t>
            </w:r>
            <w:r>
              <w:rPr>
                <w:rFonts w:ascii="微软雅黑" w:eastAsia="微软雅黑" w:hint="eastAsia"/>
                <w:sz w:val="28"/>
              </w:rPr>
              <w:tab/>
            </w:r>
            <w:r>
              <w:rPr>
                <w:rFonts w:ascii="微软雅黑" w:eastAsia="微软雅黑" w:hint="eastAsia"/>
                <w:sz w:val="28"/>
              </w:rPr>
              <w:t>：</w:t>
            </w: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36"/>
              </w:rPr>
            </w:pPr>
          </w:p>
          <w:p w:rsidR="00261362" w:rsidRDefault="00261362">
            <w:pPr>
              <w:pStyle w:val="TableParagraph"/>
              <w:rPr>
                <w:rFonts w:ascii="微软雅黑"/>
                <w:sz w:val="18"/>
              </w:rPr>
            </w:pPr>
          </w:p>
          <w:p w:rsidR="0054389E" w:rsidRDefault="00F15E78" w:rsidP="0054389E">
            <w:pPr>
              <w:pStyle w:val="TableParagraph"/>
              <w:tabs>
                <w:tab w:val="left" w:pos="484"/>
                <w:tab w:val="left" w:pos="968"/>
                <w:tab w:val="left" w:pos="1453"/>
                <w:tab w:val="left" w:pos="1935"/>
                <w:tab w:val="left" w:pos="2417"/>
                <w:tab w:val="left" w:pos="2901"/>
              </w:tabs>
              <w:spacing w:line="498" w:lineRule="exact"/>
              <w:ind w:right="201"/>
              <w:jc w:val="center"/>
              <w:rPr>
                <w:rFonts w:ascii="微软雅黑" w:eastAsia="微软雅黑"/>
                <w:sz w:val="28"/>
              </w:rPr>
            </w:pPr>
            <w:r>
              <w:rPr>
                <w:rFonts w:ascii="微软雅黑" w:eastAsia="微软雅黑" w:hint="eastAsia"/>
                <w:sz w:val="28"/>
                <w:lang w:val="en-US"/>
              </w:rPr>
              <w:t xml:space="preserve">          </w:t>
            </w:r>
            <w:r>
              <w:rPr>
                <w:rFonts w:ascii="微软雅黑" w:eastAsia="微软雅黑" w:hint="eastAsia"/>
                <w:sz w:val="28"/>
              </w:rPr>
              <w:t>负</w:t>
            </w:r>
            <w:r>
              <w:rPr>
                <w:rFonts w:ascii="微软雅黑" w:eastAsia="微软雅黑" w:hint="eastAsia"/>
                <w:sz w:val="28"/>
              </w:rPr>
              <w:tab/>
            </w:r>
            <w:r>
              <w:rPr>
                <w:rFonts w:ascii="微软雅黑" w:eastAsia="微软雅黑" w:hint="eastAsia"/>
                <w:sz w:val="28"/>
              </w:rPr>
              <w:t>责</w:t>
            </w:r>
            <w:r>
              <w:rPr>
                <w:rFonts w:ascii="微软雅黑" w:eastAsia="微软雅黑" w:hint="eastAsia"/>
                <w:sz w:val="28"/>
              </w:rPr>
              <w:tab/>
            </w:r>
            <w:r>
              <w:rPr>
                <w:rFonts w:ascii="微软雅黑" w:eastAsia="微软雅黑" w:hint="eastAsia"/>
                <w:sz w:val="28"/>
              </w:rPr>
              <w:t>人</w:t>
            </w:r>
            <w:r>
              <w:rPr>
                <w:rFonts w:ascii="微软雅黑" w:eastAsia="微软雅黑" w:hint="eastAsia"/>
                <w:sz w:val="28"/>
              </w:rPr>
              <w:tab/>
            </w:r>
            <w:r>
              <w:rPr>
                <w:rFonts w:ascii="微软雅黑" w:eastAsia="微软雅黑" w:hint="eastAsia"/>
                <w:sz w:val="28"/>
              </w:rPr>
              <w:t>（签</w:t>
            </w:r>
            <w:r w:rsidR="0054389E">
              <w:rPr>
                <w:rFonts w:ascii="微软雅黑" w:eastAsia="微软雅黑" w:hint="eastAsia"/>
                <w:sz w:val="28"/>
              </w:rPr>
              <w:t xml:space="preserve">   </w:t>
            </w:r>
            <w:r>
              <w:rPr>
                <w:rFonts w:ascii="微软雅黑" w:eastAsia="微软雅黑" w:hint="eastAsia"/>
                <w:sz w:val="28"/>
              </w:rPr>
              <w:t>字）</w:t>
            </w:r>
          </w:p>
          <w:p w:rsidR="00261362" w:rsidRDefault="0054389E" w:rsidP="0054389E">
            <w:pPr>
              <w:pStyle w:val="TableParagraph"/>
              <w:tabs>
                <w:tab w:val="left" w:pos="484"/>
                <w:tab w:val="left" w:pos="968"/>
                <w:tab w:val="left" w:pos="1453"/>
                <w:tab w:val="left" w:pos="1935"/>
                <w:tab w:val="left" w:pos="2417"/>
                <w:tab w:val="left" w:pos="2901"/>
              </w:tabs>
              <w:spacing w:line="498" w:lineRule="exact"/>
              <w:ind w:right="201"/>
              <w:jc w:val="center"/>
              <w:rPr>
                <w:rFonts w:ascii="微软雅黑" w:eastAsia="微软雅黑"/>
                <w:sz w:val="28"/>
              </w:rPr>
            </w:pPr>
            <w:r>
              <w:rPr>
                <w:rFonts w:ascii="微软雅黑" w:eastAsia="微软雅黑" w:hint="eastAsia"/>
                <w:sz w:val="28"/>
              </w:rPr>
              <w:t xml:space="preserve">                                         </w:t>
            </w:r>
            <w:r w:rsidR="00F15E78">
              <w:rPr>
                <w:rFonts w:ascii="微软雅黑" w:eastAsia="微软雅黑" w:hint="eastAsia"/>
                <w:sz w:val="28"/>
              </w:rPr>
              <w:t>年</w:t>
            </w:r>
            <w:r w:rsidR="00F15E78">
              <w:rPr>
                <w:rFonts w:ascii="微软雅黑" w:eastAsia="微软雅黑" w:hint="eastAsia"/>
                <w:sz w:val="28"/>
              </w:rPr>
              <w:tab/>
            </w:r>
            <w:r w:rsidR="00F15E78">
              <w:rPr>
                <w:rFonts w:ascii="微软雅黑" w:eastAsia="微软雅黑" w:hint="eastAsia"/>
                <w:sz w:val="28"/>
                <w:lang w:val="en-US"/>
              </w:rPr>
              <w:t xml:space="preserve">    </w:t>
            </w:r>
            <w:r w:rsidR="00F15E78">
              <w:rPr>
                <w:rFonts w:ascii="微软雅黑" w:eastAsia="微软雅黑" w:hint="eastAsia"/>
                <w:sz w:val="28"/>
              </w:rPr>
              <w:t>月</w:t>
            </w:r>
            <w:r w:rsidR="00F15E78">
              <w:rPr>
                <w:rFonts w:ascii="微软雅黑" w:eastAsia="微软雅黑" w:hint="eastAsia"/>
                <w:sz w:val="28"/>
                <w:lang w:val="en-US"/>
              </w:rPr>
              <w:t xml:space="preserve">  </w:t>
            </w:r>
            <w:r w:rsidR="00F15E78">
              <w:rPr>
                <w:rFonts w:ascii="微软雅黑" w:eastAsia="微软雅黑" w:hint="eastAsia"/>
                <w:sz w:val="28"/>
              </w:rPr>
              <w:tab/>
            </w:r>
            <w:r w:rsidR="00F15E78">
              <w:rPr>
                <w:rFonts w:ascii="微软雅黑" w:eastAsia="微软雅黑" w:hint="eastAsia"/>
                <w:sz w:val="28"/>
              </w:rPr>
              <w:t>日</w:t>
            </w:r>
          </w:p>
        </w:tc>
      </w:tr>
    </w:tbl>
    <w:p w:rsidR="00261362" w:rsidRDefault="00261362">
      <w:pPr>
        <w:spacing w:line="498" w:lineRule="exact"/>
        <w:jc w:val="center"/>
        <w:rPr>
          <w:rFonts w:ascii="微软雅黑" w:eastAsia="微软雅黑"/>
          <w:sz w:val="28"/>
        </w:rPr>
        <w:sectPr w:rsidR="00261362">
          <w:pgSz w:w="11910" w:h="16840"/>
          <w:pgMar w:top="1580" w:right="940" w:bottom="280" w:left="920" w:header="720" w:footer="720" w:gutter="0"/>
          <w:cols w:space="720"/>
        </w:sectPr>
      </w:pPr>
    </w:p>
    <w:p w:rsidR="00261362" w:rsidRDefault="00F15E78">
      <w:pPr>
        <w:spacing w:before="27"/>
        <w:ind w:left="611"/>
        <w:rPr>
          <w:rFonts w:ascii="微软雅黑" w:eastAsia="微软雅黑"/>
          <w:sz w:val="28"/>
        </w:rPr>
      </w:pPr>
      <w:r>
        <w:rPr>
          <w:rFonts w:ascii="微软雅黑" w:eastAsia="微软雅黑" w:hint="eastAsia"/>
          <w:sz w:val="28"/>
        </w:rPr>
        <w:lastRenderedPageBreak/>
        <w:t>七、申请人所在学校意见</w:t>
      </w:r>
    </w:p>
    <w:p w:rsidR="00261362" w:rsidRDefault="00F15E78">
      <w:pPr>
        <w:pStyle w:val="a3"/>
        <w:spacing w:before="3"/>
        <w:rPr>
          <w:rFonts w:ascii="Times New Roman"/>
          <w:sz w:val="17"/>
        </w:rPr>
      </w:pPr>
      <w:r>
        <w:pict>
          <v:shape id="_x0000_s1026" type="#_x0000_t202" style="position:absolute;margin-left:51.35pt;margin-top:9.7pt;width:493.1pt;height:559.1pt;z-index:-251623424;mso-wrap-distance-top:0;mso-wrap-distance-bottom:0;mso-position-horizontal-relative:page;mso-width-relative:page;mso-height-relative:page" filled="f" strokeweight=".24pt">
            <v:textbox inset="0,0,0,0">
              <w:txbxContent>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rPr>
                      <w:rFonts w:ascii="微软雅黑"/>
                      <w:sz w:val="36"/>
                    </w:rPr>
                  </w:pPr>
                </w:p>
                <w:p w:rsidR="00261362" w:rsidRDefault="00261362">
                  <w:pPr>
                    <w:pStyle w:val="a3"/>
                    <w:spacing w:before="2"/>
                    <w:rPr>
                      <w:rFonts w:ascii="微软雅黑"/>
                      <w:sz w:val="40"/>
                    </w:rPr>
                  </w:pPr>
                </w:p>
                <w:p w:rsidR="00261362" w:rsidRDefault="00F15E78" w:rsidP="0054389E">
                  <w:pPr>
                    <w:tabs>
                      <w:tab w:val="left" w:pos="4116"/>
                      <w:tab w:val="left" w:pos="4600"/>
                      <w:tab w:val="left" w:pos="5084"/>
                      <w:tab w:val="left" w:pos="5566"/>
                      <w:tab w:val="left" w:pos="6049"/>
                    </w:tabs>
                    <w:spacing w:line="398" w:lineRule="auto"/>
                    <w:ind w:leftChars="1421" w:left="3126" w:right="3279" w:firstLineChars="200" w:firstLine="560"/>
                    <w:rPr>
                      <w:rFonts w:ascii="微软雅黑" w:eastAsia="微软雅黑"/>
                      <w:spacing w:val="-18"/>
                      <w:sz w:val="28"/>
                    </w:rPr>
                  </w:pPr>
                  <w:r>
                    <w:rPr>
                      <w:rFonts w:ascii="微软雅黑" w:eastAsia="微软雅黑" w:hint="eastAsia"/>
                      <w:sz w:val="28"/>
                    </w:rPr>
                    <w:t>学</w:t>
                  </w:r>
                  <w:r>
                    <w:rPr>
                      <w:rFonts w:ascii="微软雅黑" w:eastAsia="微软雅黑" w:hint="eastAsia"/>
                      <w:sz w:val="28"/>
                    </w:rPr>
                    <w:tab/>
                  </w:r>
                  <w:r>
                    <w:rPr>
                      <w:rFonts w:ascii="微软雅黑" w:eastAsia="微软雅黑" w:hint="eastAsia"/>
                      <w:sz w:val="28"/>
                    </w:rPr>
                    <w:t>校</w:t>
                  </w:r>
                  <w:r>
                    <w:rPr>
                      <w:rFonts w:ascii="微软雅黑" w:eastAsia="微软雅黑" w:hint="eastAsia"/>
                      <w:sz w:val="28"/>
                    </w:rPr>
                    <w:tab/>
                  </w:r>
                  <w:r>
                    <w:rPr>
                      <w:rFonts w:ascii="微软雅黑" w:eastAsia="微软雅黑" w:hint="eastAsia"/>
                      <w:sz w:val="28"/>
                    </w:rPr>
                    <w:t>（</w:t>
                  </w:r>
                  <w:r>
                    <w:rPr>
                      <w:rFonts w:ascii="微软雅黑" w:eastAsia="微软雅黑" w:hint="eastAsia"/>
                      <w:sz w:val="28"/>
                    </w:rPr>
                    <w:tab/>
                  </w:r>
                  <w:r>
                    <w:rPr>
                      <w:rFonts w:ascii="微软雅黑" w:eastAsia="微软雅黑" w:hint="eastAsia"/>
                      <w:sz w:val="28"/>
                    </w:rPr>
                    <w:t>公</w:t>
                  </w:r>
                  <w:r>
                    <w:rPr>
                      <w:rFonts w:ascii="微软雅黑" w:eastAsia="微软雅黑" w:hint="eastAsia"/>
                      <w:sz w:val="28"/>
                    </w:rPr>
                    <w:tab/>
                  </w:r>
                  <w:r>
                    <w:rPr>
                      <w:rFonts w:ascii="微软雅黑" w:eastAsia="微软雅黑" w:hint="eastAsia"/>
                      <w:sz w:val="28"/>
                    </w:rPr>
                    <w:t>章</w:t>
                  </w:r>
                  <w:r>
                    <w:rPr>
                      <w:rFonts w:ascii="微软雅黑" w:eastAsia="微软雅黑" w:hint="eastAsia"/>
                      <w:sz w:val="28"/>
                    </w:rPr>
                    <w:tab/>
                  </w:r>
                  <w:r>
                    <w:rPr>
                      <w:rFonts w:ascii="微软雅黑" w:eastAsia="微软雅黑" w:hint="eastAsia"/>
                      <w:spacing w:val="-18"/>
                      <w:sz w:val="28"/>
                    </w:rPr>
                    <w:t>）</w:t>
                  </w:r>
                </w:p>
                <w:p w:rsidR="00261362" w:rsidRDefault="00F15E78">
                  <w:pPr>
                    <w:tabs>
                      <w:tab w:val="left" w:pos="4116"/>
                      <w:tab w:val="left" w:pos="4600"/>
                      <w:tab w:val="left" w:pos="5084"/>
                      <w:tab w:val="left" w:pos="5566"/>
                      <w:tab w:val="left" w:pos="6049"/>
                    </w:tabs>
                    <w:spacing w:line="398" w:lineRule="auto"/>
                    <w:ind w:right="2439"/>
                    <w:jc w:val="right"/>
                    <w:rPr>
                      <w:rFonts w:ascii="微软雅黑" w:eastAsia="微软雅黑"/>
                      <w:sz w:val="28"/>
                    </w:rPr>
                  </w:pPr>
                  <w:r>
                    <w:rPr>
                      <w:rFonts w:ascii="微软雅黑" w:eastAsia="微软雅黑" w:hint="eastAsia"/>
                      <w:sz w:val="28"/>
                      <w:lang w:val="en-US"/>
                    </w:rPr>
                    <w:t xml:space="preserve">                                          </w:t>
                  </w:r>
                  <w:r>
                    <w:rPr>
                      <w:rFonts w:ascii="微软雅黑" w:eastAsia="微软雅黑" w:hint="eastAsia"/>
                      <w:sz w:val="28"/>
                    </w:rPr>
                    <w:t>年</w:t>
                  </w:r>
                  <w:r w:rsidR="0054389E">
                    <w:rPr>
                      <w:rFonts w:ascii="微软雅黑" w:eastAsia="微软雅黑" w:hint="eastAsia"/>
                      <w:sz w:val="28"/>
                    </w:rPr>
                    <w:t xml:space="preserve">   </w:t>
                  </w:r>
                  <w:r>
                    <w:rPr>
                      <w:rFonts w:ascii="微软雅黑" w:eastAsia="微软雅黑" w:hint="eastAsia"/>
                      <w:sz w:val="28"/>
                    </w:rPr>
                    <w:tab/>
                  </w:r>
                  <w:r>
                    <w:rPr>
                      <w:rFonts w:ascii="微软雅黑" w:eastAsia="微软雅黑" w:hint="eastAsia"/>
                      <w:sz w:val="28"/>
                      <w:lang w:val="en-US"/>
                    </w:rPr>
                    <w:t xml:space="preserve"> </w:t>
                  </w:r>
                  <w:r>
                    <w:rPr>
                      <w:rFonts w:ascii="微软雅黑" w:eastAsia="微软雅黑" w:hint="eastAsia"/>
                      <w:sz w:val="28"/>
                    </w:rPr>
                    <w:t>月</w:t>
                  </w:r>
                  <w:r>
                    <w:rPr>
                      <w:rFonts w:ascii="微软雅黑" w:eastAsia="微软雅黑" w:hint="eastAsia"/>
                      <w:sz w:val="28"/>
                      <w:lang w:val="en-US"/>
                    </w:rPr>
                    <w:t xml:space="preserve">    </w:t>
                  </w:r>
                  <w:r>
                    <w:rPr>
                      <w:rFonts w:ascii="微软雅黑" w:eastAsia="微软雅黑" w:hint="eastAsia"/>
                      <w:sz w:val="28"/>
                    </w:rPr>
                    <w:tab/>
                  </w:r>
                  <w:r>
                    <w:rPr>
                      <w:rFonts w:ascii="微软雅黑" w:eastAsia="微软雅黑" w:hint="eastAsia"/>
                      <w:sz w:val="28"/>
                    </w:rPr>
                    <w:t>日</w:t>
                  </w:r>
                </w:p>
              </w:txbxContent>
            </v:textbox>
            <w10:wrap type="topAndBottom" anchorx="page"/>
          </v:shape>
        </w:pict>
      </w:r>
    </w:p>
    <w:sectPr w:rsidR="00261362">
      <w:pgSz w:w="11910" w:h="16840"/>
      <w:pgMar w:top="1580" w:right="9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A7E92"/>
    <w:multiLevelType w:val="multilevel"/>
    <w:tmpl w:val="14AA7E92"/>
    <w:lvl w:ilvl="0">
      <w:start w:val="1"/>
      <w:numFmt w:val="decimal"/>
      <w:lvlText w:val="%1."/>
      <w:lvlJc w:val="left"/>
      <w:pPr>
        <w:ind w:left="367" w:hanging="181"/>
        <w:jc w:val="left"/>
      </w:pPr>
      <w:rPr>
        <w:rFonts w:ascii="Times New Roman" w:eastAsia="Times New Roman" w:hAnsi="Times New Roman" w:cs="Times New Roman" w:hint="default"/>
        <w:w w:val="100"/>
        <w:sz w:val="22"/>
        <w:szCs w:val="22"/>
        <w:lang w:val="zh-CN" w:eastAsia="zh-CN" w:bidi="zh-CN"/>
      </w:rPr>
    </w:lvl>
    <w:lvl w:ilvl="1">
      <w:start w:val="1"/>
      <w:numFmt w:val="decimal"/>
      <w:lvlText w:val="%1.%2"/>
      <w:lvlJc w:val="left"/>
      <w:pPr>
        <w:ind w:left="726" w:hanging="541"/>
        <w:jc w:val="left"/>
      </w:pPr>
      <w:rPr>
        <w:rFonts w:ascii="Times New Roman" w:eastAsia="Times New Roman" w:hAnsi="Times New Roman" w:cs="Times New Roman" w:hint="default"/>
        <w:b/>
        <w:bCs/>
        <w:w w:val="99"/>
        <w:sz w:val="24"/>
        <w:szCs w:val="24"/>
        <w:lang w:val="zh-CN" w:eastAsia="zh-CN" w:bidi="zh-CN"/>
      </w:rPr>
    </w:lvl>
    <w:lvl w:ilvl="2">
      <w:start w:val="1"/>
      <w:numFmt w:val="decimal"/>
      <w:lvlText w:val="(%3)."/>
      <w:lvlJc w:val="left"/>
      <w:pPr>
        <w:ind w:left="186" w:hanging="340"/>
        <w:jc w:val="left"/>
      </w:pPr>
      <w:rPr>
        <w:rFonts w:hint="default"/>
        <w:spacing w:val="-1"/>
        <w:w w:val="99"/>
        <w:lang w:val="zh-CN" w:eastAsia="zh-CN" w:bidi="zh-CN"/>
      </w:rPr>
    </w:lvl>
    <w:lvl w:ilvl="3">
      <w:numFmt w:val="bullet"/>
      <w:lvlText w:val="•"/>
      <w:lvlJc w:val="left"/>
      <w:pPr>
        <w:ind w:left="1885" w:hanging="340"/>
      </w:pPr>
      <w:rPr>
        <w:rFonts w:hint="default"/>
        <w:lang w:val="zh-CN" w:eastAsia="zh-CN" w:bidi="zh-CN"/>
      </w:rPr>
    </w:lvl>
    <w:lvl w:ilvl="4">
      <w:numFmt w:val="bullet"/>
      <w:lvlText w:val="•"/>
      <w:lvlJc w:val="left"/>
      <w:pPr>
        <w:ind w:left="3051" w:hanging="340"/>
      </w:pPr>
      <w:rPr>
        <w:rFonts w:hint="default"/>
        <w:lang w:val="zh-CN" w:eastAsia="zh-CN" w:bidi="zh-CN"/>
      </w:rPr>
    </w:lvl>
    <w:lvl w:ilvl="5">
      <w:numFmt w:val="bullet"/>
      <w:lvlText w:val="•"/>
      <w:lvlJc w:val="left"/>
      <w:pPr>
        <w:ind w:left="4217" w:hanging="340"/>
      </w:pPr>
      <w:rPr>
        <w:rFonts w:hint="default"/>
        <w:lang w:val="zh-CN" w:eastAsia="zh-CN" w:bidi="zh-CN"/>
      </w:rPr>
    </w:lvl>
    <w:lvl w:ilvl="6">
      <w:numFmt w:val="bullet"/>
      <w:lvlText w:val="•"/>
      <w:lvlJc w:val="left"/>
      <w:pPr>
        <w:ind w:left="5383" w:hanging="340"/>
      </w:pPr>
      <w:rPr>
        <w:rFonts w:hint="default"/>
        <w:lang w:val="zh-CN" w:eastAsia="zh-CN" w:bidi="zh-CN"/>
      </w:rPr>
    </w:lvl>
    <w:lvl w:ilvl="7">
      <w:numFmt w:val="bullet"/>
      <w:lvlText w:val="•"/>
      <w:lvlJc w:val="left"/>
      <w:pPr>
        <w:ind w:left="6549" w:hanging="340"/>
      </w:pPr>
      <w:rPr>
        <w:rFonts w:hint="default"/>
        <w:lang w:val="zh-CN" w:eastAsia="zh-CN" w:bidi="zh-CN"/>
      </w:rPr>
    </w:lvl>
    <w:lvl w:ilvl="8">
      <w:numFmt w:val="bullet"/>
      <w:lvlText w:val="•"/>
      <w:lvlJc w:val="left"/>
      <w:pPr>
        <w:ind w:left="7714" w:hanging="340"/>
      </w:pPr>
      <w:rPr>
        <w:rFonts w:hint="default"/>
        <w:lang w:val="zh-CN" w:eastAsia="zh-CN" w:bidi="zh-CN"/>
      </w:rPr>
    </w:lvl>
  </w:abstractNum>
  <w:abstractNum w:abstractNumId="1">
    <w:nsid w:val="2C450840"/>
    <w:multiLevelType w:val="multilevel"/>
    <w:tmpl w:val="2C450840"/>
    <w:lvl w:ilvl="0">
      <w:start w:val="1"/>
      <w:numFmt w:val="decimal"/>
      <w:lvlText w:val="(%1)."/>
      <w:lvlJc w:val="left"/>
      <w:pPr>
        <w:ind w:left="186" w:hanging="340"/>
        <w:jc w:val="left"/>
      </w:pPr>
      <w:rPr>
        <w:rFonts w:ascii="Times New Roman" w:eastAsia="Times New Roman" w:hAnsi="Times New Roman" w:cs="Times New Roman" w:hint="default"/>
        <w:spacing w:val="-2"/>
        <w:w w:val="99"/>
        <w:sz w:val="22"/>
        <w:szCs w:val="22"/>
        <w:lang w:val="zh-CN" w:eastAsia="zh-CN" w:bidi="zh-CN"/>
      </w:rPr>
    </w:lvl>
    <w:lvl w:ilvl="1">
      <w:numFmt w:val="bullet"/>
      <w:lvlText w:val="•"/>
      <w:lvlJc w:val="left"/>
      <w:pPr>
        <w:ind w:left="1166" w:hanging="340"/>
      </w:pPr>
      <w:rPr>
        <w:rFonts w:hint="default"/>
        <w:lang w:val="zh-CN" w:eastAsia="zh-CN" w:bidi="zh-CN"/>
      </w:rPr>
    </w:lvl>
    <w:lvl w:ilvl="2">
      <w:numFmt w:val="bullet"/>
      <w:lvlText w:val="•"/>
      <w:lvlJc w:val="left"/>
      <w:pPr>
        <w:ind w:left="2153" w:hanging="340"/>
      </w:pPr>
      <w:rPr>
        <w:rFonts w:hint="default"/>
        <w:lang w:val="zh-CN" w:eastAsia="zh-CN" w:bidi="zh-CN"/>
      </w:rPr>
    </w:lvl>
    <w:lvl w:ilvl="3">
      <w:numFmt w:val="bullet"/>
      <w:lvlText w:val="•"/>
      <w:lvlJc w:val="left"/>
      <w:pPr>
        <w:ind w:left="3139" w:hanging="340"/>
      </w:pPr>
      <w:rPr>
        <w:rFonts w:hint="default"/>
        <w:lang w:val="zh-CN" w:eastAsia="zh-CN" w:bidi="zh-CN"/>
      </w:rPr>
    </w:lvl>
    <w:lvl w:ilvl="4">
      <w:numFmt w:val="bullet"/>
      <w:lvlText w:val="•"/>
      <w:lvlJc w:val="left"/>
      <w:pPr>
        <w:ind w:left="4126" w:hanging="340"/>
      </w:pPr>
      <w:rPr>
        <w:rFonts w:hint="default"/>
        <w:lang w:val="zh-CN" w:eastAsia="zh-CN" w:bidi="zh-CN"/>
      </w:rPr>
    </w:lvl>
    <w:lvl w:ilvl="5">
      <w:numFmt w:val="bullet"/>
      <w:lvlText w:val="•"/>
      <w:lvlJc w:val="left"/>
      <w:pPr>
        <w:ind w:left="5113" w:hanging="340"/>
      </w:pPr>
      <w:rPr>
        <w:rFonts w:hint="default"/>
        <w:lang w:val="zh-CN" w:eastAsia="zh-CN" w:bidi="zh-CN"/>
      </w:rPr>
    </w:lvl>
    <w:lvl w:ilvl="6">
      <w:numFmt w:val="bullet"/>
      <w:lvlText w:val="•"/>
      <w:lvlJc w:val="left"/>
      <w:pPr>
        <w:ind w:left="6099" w:hanging="340"/>
      </w:pPr>
      <w:rPr>
        <w:rFonts w:hint="default"/>
        <w:lang w:val="zh-CN" w:eastAsia="zh-CN" w:bidi="zh-CN"/>
      </w:rPr>
    </w:lvl>
    <w:lvl w:ilvl="7">
      <w:numFmt w:val="bullet"/>
      <w:lvlText w:val="•"/>
      <w:lvlJc w:val="left"/>
      <w:pPr>
        <w:ind w:left="7086" w:hanging="340"/>
      </w:pPr>
      <w:rPr>
        <w:rFonts w:hint="default"/>
        <w:lang w:val="zh-CN" w:eastAsia="zh-CN" w:bidi="zh-CN"/>
      </w:rPr>
    </w:lvl>
    <w:lvl w:ilvl="8">
      <w:numFmt w:val="bullet"/>
      <w:lvlText w:val="•"/>
      <w:lvlJc w:val="left"/>
      <w:pPr>
        <w:ind w:left="8073" w:hanging="340"/>
      </w:pPr>
      <w:rPr>
        <w:rFonts w:hint="default"/>
        <w:lang w:val="zh-CN" w:eastAsia="zh-CN" w:bidi="zh-CN"/>
      </w:rPr>
    </w:lvl>
  </w:abstractNum>
  <w:abstractNum w:abstractNumId="2">
    <w:nsid w:val="2E506DB0"/>
    <w:multiLevelType w:val="multilevel"/>
    <w:tmpl w:val="2E506DB0"/>
    <w:lvl w:ilvl="0">
      <w:start w:val="1"/>
      <w:numFmt w:val="decimal"/>
      <w:lvlText w:val="(%1)."/>
      <w:lvlJc w:val="left"/>
      <w:pPr>
        <w:ind w:left="999" w:hanging="340"/>
        <w:jc w:val="left"/>
      </w:pPr>
      <w:rPr>
        <w:rFonts w:ascii="Times New Roman" w:eastAsia="Times New Roman" w:hAnsi="Times New Roman" w:cs="Times New Roman" w:hint="default"/>
        <w:b/>
        <w:bCs/>
        <w:spacing w:val="-2"/>
        <w:w w:val="99"/>
        <w:sz w:val="22"/>
        <w:szCs w:val="22"/>
        <w:lang w:val="zh-CN" w:eastAsia="zh-CN" w:bidi="zh-CN"/>
      </w:rPr>
    </w:lvl>
    <w:lvl w:ilvl="1">
      <w:numFmt w:val="bullet"/>
      <w:lvlText w:val="•"/>
      <w:lvlJc w:val="left"/>
      <w:pPr>
        <w:ind w:left="1904" w:hanging="340"/>
      </w:pPr>
      <w:rPr>
        <w:rFonts w:hint="default"/>
        <w:lang w:val="zh-CN" w:eastAsia="zh-CN" w:bidi="zh-CN"/>
      </w:rPr>
    </w:lvl>
    <w:lvl w:ilvl="2">
      <w:numFmt w:val="bullet"/>
      <w:lvlText w:val="•"/>
      <w:lvlJc w:val="left"/>
      <w:pPr>
        <w:ind w:left="2809" w:hanging="340"/>
      </w:pPr>
      <w:rPr>
        <w:rFonts w:hint="default"/>
        <w:lang w:val="zh-CN" w:eastAsia="zh-CN" w:bidi="zh-CN"/>
      </w:rPr>
    </w:lvl>
    <w:lvl w:ilvl="3">
      <w:numFmt w:val="bullet"/>
      <w:lvlText w:val="•"/>
      <w:lvlJc w:val="left"/>
      <w:pPr>
        <w:ind w:left="3713" w:hanging="340"/>
      </w:pPr>
      <w:rPr>
        <w:rFonts w:hint="default"/>
        <w:lang w:val="zh-CN" w:eastAsia="zh-CN" w:bidi="zh-CN"/>
      </w:rPr>
    </w:lvl>
    <w:lvl w:ilvl="4">
      <w:numFmt w:val="bullet"/>
      <w:lvlText w:val="•"/>
      <w:lvlJc w:val="left"/>
      <w:pPr>
        <w:ind w:left="4618" w:hanging="340"/>
      </w:pPr>
      <w:rPr>
        <w:rFonts w:hint="default"/>
        <w:lang w:val="zh-CN" w:eastAsia="zh-CN" w:bidi="zh-CN"/>
      </w:rPr>
    </w:lvl>
    <w:lvl w:ilvl="5">
      <w:numFmt w:val="bullet"/>
      <w:lvlText w:val="•"/>
      <w:lvlJc w:val="left"/>
      <w:pPr>
        <w:ind w:left="5523" w:hanging="340"/>
      </w:pPr>
      <w:rPr>
        <w:rFonts w:hint="default"/>
        <w:lang w:val="zh-CN" w:eastAsia="zh-CN" w:bidi="zh-CN"/>
      </w:rPr>
    </w:lvl>
    <w:lvl w:ilvl="6">
      <w:numFmt w:val="bullet"/>
      <w:lvlText w:val="•"/>
      <w:lvlJc w:val="left"/>
      <w:pPr>
        <w:ind w:left="6427" w:hanging="340"/>
      </w:pPr>
      <w:rPr>
        <w:rFonts w:hint="default"/>
        <w:lang w:val="zh-CN" w:eastAsia="zh-CN" w:bidi="zh-CN"/>
      </w:rPr>
    </w:lvl>
    <w:lvl w:ilvl="7">
      <w:numFmt w:val="bullet"/>
      <w:lvlText w:val="•"/>
      <w:lvlJc w:val="left"/>
      <w:pPr>
        <w:ind w:left="7332" w:hanging="340"/>
      </w:pPr>
      <w:rPr>
        <w:rFonts w:hint="default"/>
        <w:lang w:val="zh-CN" w:eastAsia="zh-CN" w:bidi="zh-CN"/>
      </w:rPr>
    </w:lvl>
    <w:lvl w:ilvl="8">
      <w:numFmt w:val="bullet"/>
      <w:lvlText w:val="•"/>
      <w:lvlJc w:val="left"/>
      <w:pPr>
        <w:ind w:left="8237" w:hanging="340"/>
      </w:pPr>
      <w:rPr>
        <w:rFonts w:hint="default"/>
        <w:lang w:val="zh-CN" w:eastAsia="zh-CN" w:bidi="zh-CN"/>
      </w:rPr>
    </w:lvl>
  </w:abstractNum>
  <w:abstractNum w:abstractNumId="3">
    <w:nsid w:val="32DF5FEB"/>
    <w:multiLevelType w:val="multilevel"/>
    <w:tmpl w:val="32DF5FEB"/>
    <w:lvl w:ilvl="0">
      <w:start w:val="1"/>
      <w:numFmt w:val="decimal"/>
      <w:lvlText w:val="(%1)."/>
      <w:lvlJc w:val="left"/>
      <w:pPr>
        <w:ind w:left="1006" w:hanging="340"/>
        <w:jc w:val="left"/>
      </w:pPr>
      <w:rPr>
        <w:rFonts w:ascii="Times New Roman" w:eastAsia="Times New Roman" w:hAnsi="Times New Roman" w:cs="Times New Roman" w:hint="default"/>
        <w:spacing w:val="-1"/>
        <w:w w:val="99"/>
        <w:sz w:val="22"/>
        <w:szCs w:val="22"/>
        <w:lang w:val="zh-CN" w:eastAsia="zh-CN" w:bidi="zh-CN"/>
      </w:rPr>
    </w:lvl>
    <w:lvl w:ilvl="1">
      <w:numFmt w:val="bullet"/>
      <w:lvlText w:val="•"/>
      <w:lvlJc w:val="left"/>
      <w:pPr>
        <w:ind w:left="1904" w:hanging="340"/>
      </w:pPr>
      <w:rPr>
        <w:rFonts w:hint="default"/>
        <w:lang w:val="zh-CN" w:eastAsia="zh-CN" w:bidi="zh-CN"/>
      </w:rPr>
    </w:lvl>
    <w:lvl w:ilvl="2">
      <w:numFmt w:val="bullet"/>
      <w:lvlText w:val="•"/>
      <w:lvlJc w:val="left"/>
      <w:pPr>
        <w:ind w:left="2809" w:hanging="340"/>
      </w:pPr>
      <w:rPr>
        <w:rFonts w:hint="default"/>
        <w:lang w:val="zh-CN" w:eastAsia="zh-CN" w:bidi="zh-CN"/>
      </w:rPr>
    </w:lvl>
    <w:lvl w:ilvl="3">
      <w:numFmt w:val="bullet"/>
      <w:lvlText w:val="•"/>
      <w:lvlJc w:val="left"/>
      <w:pPr>
        <w:ind w:left="3713" w:hanging="340"/>
      </w:pPr>
      <w:rPr>
        <w:rFonts w:hint="default"/>
        <w:lang w:val="zh-CN" w:eastAsia="zh-CN" w:bidi="zh-CN"/>
      </w:rPr>
    </w:lvl>
    <w:lvl w:ilvl="4">
      <w:numFmt w:val="bullet"/>
      <w:lvlText w:val="•"/>
      <w:lvlJc w:val="left"/>
      <w:pPr>
        <w:ind w:left="4618" w:hanging="340"/>
      </w:pPr>
      <w:rPr>
        <w:rFonts w:hint="default"/>
        <w:lang w:val="zh-CN" w:eastAsia="zh-CN" w:bidi="zh-CN"/>
      </w:rPr>
    </w:lvl>
    <w:lvl w:ilvl="5">
      <w:numFmt w:val="bullet"/>
      <w:lvlText w:val="•"/>
      <w:lvlJc w:val="left"/>
      <w:pPr>
        <w:ind w:left="5523" w:hanging="340"/>
      </w:pPr>
      <w:rPr>
        <w:rFonts w:hint="default"/>
        <w:lang w:val="zh-CN" w:eastAsia="zh-CN" w:bidi="zh-CN"/>
      </w:rPr>
    </w:lvl>
    <w:lvl w:ilvl="6">
      <w:numFmt w:val="bullet"/>
      <w:lvlText w:val="•"/>
      <w:lvlJc w:val="left"/>
      <w:pPr>
        <w:ind w:left="6427" w:hanging="340"/>
      </w:pPr>
      <w:rPr>
        <w:rFonts w:hint="default"/>
        <w:lang w:val="zh-CN" w:eastAsia="zh-CN" w:bidi="zh-CN"/>
      </w:rPr>
    </w:lvl>
    <w:lvl w:ilvl="7">
      <w:numFmt w:val="bullet"/>
      <w:lvlText w:val="•"/>
      <w:lvlJc w:val="left"/>
      <w:pPr>
        <w:ind w:left="7332" w:hanging="340"/>
      </w:pPr>
      <w:rPr>
        <w:rFonts w:hint="default"/>
        <w:lang w:val="zh-CN" w:eastAsia="zh-CN" w:bidi="zh-CN"/>
      </w:rPr>
    </w:lvl>
    <w:lvl w:ilvl="8">
      <w:numFmt w:val="bullet"/>
      <w:lvlText w:val="•"/>
      <w:lvlJc w:val="left"/>
      <w:pPr>
        <w:ind w:left="8237" w:hanging="340"/>
      </w:pPr>
      <w:rPr>
        <w:rFonts w:hint="default"/>
        <w:lang w:val="zh-CN" w:eastAsia="zh-CN" w:bidi="zh-CN"/>
      </w:rPr>
    </w:lvl>
  </w:abstractNum>
  <w:abstractNum w:abstractNumId="4">
    <w:nsid w:val="36784F6F"/>
    <w:multiLevelType w:val="multilevel"/>
    <w:tmpl w:val="36784F6F"/>
    <w:lvl w:ilvl="0">
      <w:start w:val="1"/>
      <w:numFmt w:val="decimal"/>
      <w:lvlText w:val="(%1)."/>
      <w:lvlJc w:val="left"/>
      <w:pPr>
        <w:ind w:left="186" w:hanging="340"/>
        <w:jc w:val="left"/>
      </w:pPr>
      <w:rPr>
        <w:rFonts w:ascii="Times New Roman" w:eastAsia="Times New Roman" w:hAnsi="Times New Roman" w:cs="Times New Roman" w:hint="default"/>
        <w:spacing w:val="-2"/>
        <w:w w:val="99"/>
        <w:sz w:val="22"/>
        <w:szCs w:val="22"/>
        <w:lang w:val="zh-CN" w:eastAsia="zh-CN" w:bidi="zh-CN"/>
      </w:rPr>
    </w:lvl>
    <w:lvl w:ilvl="1">
      <w:start w:val="1"/>
      <w:numFmt w:val="decimal"/>
      <w:lvlText w:val="%2."/>
      <w:lvlJc w:val="left"/>
      <w:pPr>
        <w:ind w:left="931" w:hanging="181"/>
        <w:jc w:val="left"/>
      </w:pPr>
      <w:rPr>
        <w:rFonts w:ascii="Times New Roman" w:eastAsia="Times New Roman" w:hAnsi="Times New Roman" w:cs="Times New Roman" w:hint="default"/>
        <w:w w:val="100"/>
        <w:sz w:val="22"/>
        <w:szCs w:val="22"/>
        <w:lang w:val="zh-CN" w:eastAsia="zh-CN" w:bidi="zh-CN"/>
      </w:rPr>
    </w:lvl>
    <w:lvl w:ilvl="2">
      <w:start w:val="1"/>
      <w:numFmt w:val="decimal"/>
      <w:lvlText w:val="(%3)."/>
      <w:lvlJc w:val="left"/>
      <w:pPr>
        <w:ind w:left="750" w:hanging="340"/>
        <w:jc w:val="left"/>
      </w:pPr>
      <w:rPr>
        <w:rFonts w:ascii="Times New Roman" w:eastAsia="Times New Roman" w:hAnsi="Times New Roman" w:cs="Times New Roman" w:hint="default"/>
        <w:spacing w:val="-2"/>
        <w:w w:val="99"/>
        <w:sz w:val="22"/>
        <w:szCs w:val="22"/>
        <w:lang w:val="zh-CN" w:eastAsia="zh-CN" w:bidi="zh-CN"/>
      </w:rPr>
    </w:lvl>
    <w:lvl w:ilvl="3">
      <w:numFmt w:val="bullet"/>
      <w:lvlText w:val="•"/>
      <w:lvlJc w:val="left"/>
      <w:pPr>
        <w:ind w:left="2078" w:hanging="340"/>
      </w:pPr>
      <w:rPr>
        <w:rFonts w:hint="default"/>
        <w:lang w:val="zh-CN" w:eastAsia="zh-CN" w:bidi="zh-CN"/>
      </w:rPr>
    </w:lvl>
    <w:lvl w:ilvl="4">
      <w:numFmt w:val="bullet"/>
      <w:lvlText w:val="•"/>
      <w:lvlJc w:val="left"/>
      <w:pPr>
        <w:ind w:left="3216" w:hanging="340"/>
      </w:pPr>
      <w:rPr>
        <w:rFonts w:hint="default"/>
        <w:lang w:val="zh-CN" w:eastAsia="zh-CN" w:bidi="zh-CN"/>
      </w:rPr>
    </w:lvl>
    <w:lvl w:ilvl="5">
      <w:numFmt w:val="bullet"/>
      <w:lvlText w:val="•"/>
      <w:lvlJc w:val="left"/>
      <w:pPr>
        <w:ind w:left="4354" w:hanging="340"/>
      </w:pPr>
      <w:rPr>
        <w:rFonts w:hint="default"/>
        <w:lang w:val="zh-CN" w:eastAsia="zh-CN" w:bidi="zh-CN"/>
      </w:rPr>
    </w:lvl>
    <w:lvl w:ilvl="6">
      <w:numFmt w:val="bullet"/>
      <w:lvlText w:val="•"/>
      <w:lvlJc w:val="left"/>
      <w:pPr>
        <w:ind w:left="5493" w:hanging="340"/>
      </w:pPr>
      <w:rPr>
        <w:rFonts w:hint="default"/>
        <w:lang w:val="zh-CN" w:eastAsia="zh-CN" w:bidi="zh-CN"/>
      </w:rPr>
    </w:lvl>
    <w:lvl w:ilvl="7">
      <w:numFmt w:val="bullet"/>
      <w:lvlText w:val="•"/>
      <w:lvlJc w:val="left"/>
      <w:pPr>
        <w:ind w:left="6631" w:hanging="340"/>
      </w:pPr>
      <w:rPr>
        <w:rFonts w:hint="default"/>
        <w:lang w:val="zh-CN" w:eastAsia="zh-CN" w:bidi="zh-CN"/>
      </w:rPr>
    </w:lvl>
    <w:lvl w:ilvl="8">
      <w:numFmt w:val="bullet"/>
      <w:lvlText w:val="•"/>
      <w:lvlJc w:val="left"/>
      <w:pPr>
        <w:ind w:left="7769" w:hanging="340"/>
      </w:pPr>
      <w:rPr>
        <w:rFonts w:hint="default"/>
        <w:lang w:val="zh-CN" w:eastAsia="zh-CN" w:bidi="zh-CN"/>
      </w:rPr>
    </w:lvl>
  </w:abstractNum>
  <w:abstractNum w:abstractNumId="5">
    <w:nsid w:val="4FE37771"/>
    <w:multiLevelType w:val="multilevel"/>
    <w:tmpl w:val="4FE37771"/>
    <w:lvl w:ilvl="0">
      <w:start w:val="1"/>
      <w:numFmt w:val="decimal"/>
      <w:lvlText w:val="(%1)."/>
      <w:lvlJc w:val="left"/>
      <w:pPr>
        <w:ind w:left="186" w:hanging="340"/>
        <w:jc w:val="left"/>
      </w:pPr>
      <w:rPr>
        <w:rFonts w:ascii="Times New Roman" w:eastAsia="Times New Roman" w:hAnsi="Times New Roman" w:cs="Times New Roman" w:hint="default"/>
        <w:spacing w:val="-2"/>
        <w:w w:val="99"/>
        <w:sz w:val="22"/>
        <w:szCs w:val="22"/>
        <w:lang w:val="zh-CN" w:eastAsia="zh-CN" w:bidi="zh-CN"/>
      </w:rPr>
    </w:lvl>
    <w:lvl w:ilvl="1">
      <w:numFmt w:val="bullet"/>
      <w:lvlText w:val="•"/>
      <w:lvlJc w:val="left"/>
      <w:pPr>
        <w:ind w:left="1166" w:hanging="340"/>
      </w:pPr>
      <w:rPr>
        <w:rFonts w:hint="default"/>
        <w:lang w:val="zh-CN" w:eastAsia="zh-CN" w:bidi="zh-CN"/>
      </w:rPr>
    </w:lvl>
    <w:lvl w:ilvl="2">
      <w:numFmt w:val="bullet"/>
      <w:lvlText w:val="•"/>
      <w:lvlJc w:val="left"/>
      <w:pPr>
        <w:ind w:left="2153" w:hanging="340"/>
      </w:pPr>
      <w:rPr>
        <w:rFonts w:hint="default"/>
        <w:lang w:val="zh-CN" w:eastAsia="zh-CN" w:bidi="zh-CN"/>
      </w:rPr>
    </w:lvl>
    <w:lvl w:ilvl="3">
      <w:numFmt w:val="bullet"/>
      <w:lvlText w:val="•"/>
      <w:lvlJc w:val="left"/>
      <w:pPr>
        <w:ind w:left="3139" w:hanging="340"/>
      </w:pPr>
      <w:rPr>
        <w:rFonts w:hint="default"/>
        <w:lang w:val="zh-CN" w:eastAsia="zh-CN" w:bidi="zh-CN"/>
      </w:rPr>
    </w:lvl>
    <w:lvl w:ilvl="4">
      <w:numFmt w:val="bullet"/>
      <w:lvlText w:val="•"/>
      <w:lvlJc w:val="left"/>
      <w:pPr>
        <w:ind w:left="4126" w:hanging="340"/>
      </w:pPr>
      <w:rPr>
        <w:rFonts w:hint="default"/>
        <w:lang w:val="zh-CN" w:eastAsia="zh-CN" w:bidi="zh-CN"/>
      </w:rPr>
    </w:lvl>
    <w:lvl w:ilvl="5">
      <w:numFmt w:val="bullet"/>
      <w:lvlText w:val="•"/>
      <w:lvlJc w:val="left"/>
      <w:pPr>
        <w:ind w:left="5113" w:hanging="340"/>
      </w:pPr>
      <w:rPr>
        <w:rFonts w:hint="default"/>
        <w:lang w:val="zh-CN" w:eastAsia="zh-CN" w:bidi="zh-CN"/>
      </w:rPr>
    </w:lvl>
    <w:lvl w:ilvl="6">
      <w:numFmt w:val="bullet"/>
      <w:lvlText w:val="•"/>
      <w:lvlJc w:val="left"/>
      <w:pPr>
        <w:ind w:left="6099" w:hanging="340"/>
      </w:pPr>
      <w:rPr>
        <w:rFonts w:hint="default"/>
        <w:lang w:val="zh-CN" w:eastAsia="zh-CN" w:bidi="zh-CN"/>
      </w:rPr>
    </w:lvl>
    <w:lvl w:ilvl="7">
      <w:numFmt w:val="bullet"/>
      <w:lvlText w:val="•"/>
      <w:lvlJc w:val="left"/>
      <w:pPr>
        <w:ind w:left="7086" w:hanging="340"/>
      </w:pPr>
      <w:rPr>
        <w:rFonts w:hint="default"/>
        <w:lang w:val="zh-CN" w:eastAsia="zh-CN" w:bidi="zh-CN"/>
      </w:rPr>
    </w:lvl>
    <w:lvl w:ilvl="8">
      <w:numFmt w:val="bullet"/>
      <w:lvlText w:val="•"/>
      <w:lvlJc w:val="left"/>
      <w:pPr>
        <w:ind w:left="8073" w:hanging="340"/>
      </w:pPr>
      <w:rPr>
        <w:rFonts w:hint="default"/>
        <w:lang w:val="zh-CN" w:eastAsia="zh-CN" w:bidi="zh-CN"/>
      </w:rPr>
    </w:lvl>
  </w:abstractNum>
  <w:abstractNum w:abstractNumId="6">
    <w:nsid w:val="613B4CE1"/>
    <w:multiLevelType w:val="multilevel"/>
    <w:tmpl w:val="613B4CE1"/>
    <w:lvl w:ilvl="0">
      <w:start w:val="1"/>
      <w:numFmt w:val="upperLetter"/>
      <w:lvlText w:val="%1."/>
      <w:lvlJc w:val="left"/>
      <w:pPr>
        <w:ind w:left="186" w:hanging="234"/>
        <w:jc w:val="left"/>
      </w:pPr>
      <w:rPr>
        <w:rFonts w:ascii="Times New Roman" w:eastAsia="Times New Roman" w:hAnsi="Times New Roman" w:cs="Times New Roman" w:hint="default"/>
        <w:spacing w:val="-1"/>
        <w:w w:val="99"/>
        <w:sz w:val="22"/>
        <w:szCs w:val="22"/>
        <w:lang w:val="zh-CN" w:eastAsia="zh-CN" w:bidi="zh-CN"/>
      </w:rPr>
    </w:lvl>
    <w:lvl w:ilvl="1">
      <w:numFmt w:val="bullet"/>
      <w:lvlText w:val="•"/>
      <w:lvlJc w:val="left"/>
      <w:pPr>
        <w:ind w:left="1166" w:hanging="234"/>
      </w:pPr>
      <w:rPr>
        <w:rFonts w:hint="default"/>
        <w:lang w:val="zh-CN" w:eastAsia="zh-CN" w:bidi="zh-CN"/>
      </w:rPr>
    </w:lvl>
    <w:lvl w:ilvl="2">
      <w:numFmt w:val="bullet"/>
      <w:lvlText w:val="•"/>
      <w:lvlJc w:val="left"/>
      <w:pPr>
        <w:ind w:left="2153" w:hanging="234"/>
      </w:pPr>
      <w:rPr>
        <w:rFonts w:hint="default"/>
        <w:lang w:val="zh-CN" w:eastAsia="zh-CN" w:bidi="zh-CN"/>
      </w:rPr>
    </w:lvl>
    <w:lvl w:ilvl="3">
      <w:numFmt w:val="bullet"/>
      <w:lvlText w:val="•"/>
      <w:lvlJc w:val="left"/>
      <w:pPr>
        <w:ind w:left="3139" w:hanging="234"/>
      </w:pPr>
      <w:rPr>
        <w:rFonts w:hint="default"/>
        <w:lang w:val="zh-CN" w:eastAsia="zh-CN" w:bidi="zh-CN"/>
      </w:rPr>
    </w:lvl>
    <w:lvl w:ilvl="4">
      <w:numFmt w:val="bullet"/>
      <w:lvlText w:val="•"/>
      <w:lvlJc w:val="left"/>
      <w:pPr>
        <w:ind w:left="4126" w:hanging="234"/>
      </w:pPr>
      <w:rPr>
        <w:rFonts w:hint="default"/>
        <w:lang w:val="zh-CN" w:eastAsia="zh-CN" w:bidi="zh-CN"/>
      </w:rPr>
    </w:lvl>
    <w:lvl w:ilvl="5">
      <w:numFmt w:val="bullet"/>
      <w:lvlText w:val="•"/>
      <w:lvlJc w:val="left"/>
      <w:pPr>
        <w:ind w:left="5113" w:hanging="234"/>
      </w:pPr>
      <w:rPr>
        <w:rFonts w:hint="default"/>
        <w:lang w:val="zh-CN" w:eastAsia="zh-CN" w:bidi="zh-CN"/>
      </w:rPr>
    </w:lvl>
    <w:lvl w:ilvl="6">
      <w:numFmt w:val="bullet"/>
      <w:lvlText w:val="•"/>
      <w:lvlJc w:val="left"/>
      <w:pPr>
        <w:ind w:left="6099" w:hanging="234"/>
      </w:pPr>
      <w:rPr>
        <w:rFonts w:hint="default"/>
        <w:lang w:val="zh-CN" w:eastAsia="zh-CN" w:bidi="zh-CN"/>
      </w:rPr>
    </w:lvl>
    <w:lvl w:ilvl="7">
      <w:numFmt w:val="bullet"/>
      <w:lvlText w:val="•"/>
      <w:lvlJc w:val="left"/>
      <w:pPr>
        <w:ind w:left="7086" w:hanging="234"/>
      </w:pPr>
      <w:rPr>
        <w:rFonts w:hint="default"/>
        <w:lang w:val="zh-CN" w:eastAsia="zh-CN" w:bidi="zh-CN"/>
      </w:rPr>
    </w:lvl>
    <w:lvl w:ilvl="8">
      <w:numFmt w:val="bullet"/>
      <w:lvlText w:val="•"/>
      <w:lvlJc w:val="left"/>
      <w:pPr>
        <w:ind w:left="8073" w:hanging="234"/>
      </w:pPr>
      <w:rPr>
        <w:rFonts w:hint="default"/>
        <w:lang w:val="zh-CN" w:eastAsia="zh-CN" w:bidi="zh-CN"/>
      </w:rPr>
    </w:lvl>
  </w:abstractNum>
  <w:abstractNum w:abstractNumId="7">
    <w:nsid w:val="6E155FFE"/>
    <w:multiLevelType w:val="multilevel"/>
    <w:tmpl w:val="6E155FFE"/>
    <w:lvl w:ilvl="0">
      <w:start w:val="1"/>
      <w:numFmt w:val="decimal"/>
      <w:lvlText w:val="(%1)."/>
      <w:lvlJc w:val="left"/>
      <w:pPr>
        <w:ind w:left="186" w:hanging="340"/>
        <w:jc w:val="left"/>
      </w:pPr>
      <w:rPr>
        <w:rFonts w:ascii="Times New Roman" w:eastAsia="Times New Roman" w:hAnsi="Times New Roman" w:cs="Times New Roman" w:hint="default"/>
        <w:spacing w:val="-2"/>
        <w:w w:val="99"/>
        <w:sz w:val="22"/>
        <w:szCs w:val="22"/>
        <w:lang w:val="zh-CN" w:eastAsia="zh-CN" w:bidi="zh-CN"/>
      </w:rPr>
    </w:lvl>
    <w:lvl w:ilvl="1">
      <w:numFmt w:val="bullet"/>
      <w:lvlText w:val="•"/>
      <w:lvlJc w:val="left"/>
      <w:pPr>
        <w:ind w:left="1166" w:hanging="340"/>
      </w:pPr>
      <w:rPr>
        <w:rFonts w:hint="default"/>
        <w:lang w:val="zh-CN" w:eastAsia="zh-CN" w:bidi="zh-CN"/>
      </w:rPr>
    </w:lvl>
    <w:lvl w:ilvl="2">
      <w:numFmt w:val="bullet"/>
      <w:lvlText w:val="•"/>
      <w:lvlJc w:val="left"/>
      <w:pPr>
        <w:ind w:left="2153" w:hanging="340"/>
      </w:pPr>
      <w:rPr>
        <w:rFonts w:hint="default"/>
        <w:lang w:val="zh-CN" w:eastAsia="zh-CN" w:bidi="zh-CN"/>
      </w:rPr>
    </w:lvl>
    <w:lvl w:ilvl="3">
      <w:numFmt w:val="bullet"/>
      <w:lvlText w:val="•"/>
      <w:lvlJc w:val="left"/>
      <w:pPr>
        <w:ind w:left="3139" w:hanging="340"/>
      </w:pPr>
      <w:rPr>
        <w:rFonts w:hint="default"/>
        <w:lang w:val="zh-CN" w:eastAsia="zh-CN" w:bidi="zh-CN"/>
      </w:rPr>
    </w:lvl>
    <w:lvl w:ilvl="4">
      <w:numFmt w:val="bullet"/>
      <w:lvlText w:val="•"/>
      <w:lvlJc w:val="left"/>
      <w:pPr>
        <w:ind w:left="4126" w:hanging="340"/>
      </w:pPr>
      <w:rPr>
        <w:rFonts w:hint="default"/>
        <w:lang w:val="zh-CN" w:eastAsia="zh-CN" w:bidi="zh-CN"/>
      </w:rPr>
    </w:lvl>
    <w:lvl w:ilvl="5">
      <w:numFmt w:val="bullet"/>
      <w:lvlText w:val="•"/>
      <w:lvlJc w:val="left"/>
      <w:pPr>
        <w:ind w:left="5113" w:hanging="340"/>
      </w:pPr>
      <w:rPr>
        <w:rFonts w:hint="default"/>
        <w:lang w:val="zh-CN" w:eastAsia="zh-CN" w:bidi="zh-CN"/>
      </w:rPr>
    </w:lvl>
    <w:lvl w:ilvl="6">
      <w:numFmt w:val="bullet"/>
      <w:lvlText w:val="•"/>
      <w:lvlJc w:val="left"/>
      <w:pPr>
        <w:ind w:left="6099" w:hanging="340"/>
      </w:pPr>
      <w:rPr>
        <w:rFonts w:hint="default"/>
        <w:lang w:val="zh-CN" w:eastAsia="zh-CN" w:bidi="zh-CN"/>
      </w:rPr>
    </w:lvl>
    <w:lvl w:ilvl="7">
      <w:numFmt w:val="bullet"/>
      <w:lvlText w:val="•"/>
      <w:lvlJc w:val="left"/>
      <w:pPr>
        <w:ind w:left="7086" w:hanging="340"/>
      </w:pPr>
      <w:rPr>
        <w:rFonts w:hint="default"/>
        <w:lang w:val="zh-CN" w:eastAsia="zh-CN" w:bidi="zh-CN"/>
      </w:rPr>
    </w:lvl>
    <w:lvl w:ilvl="8">
      <w:numFmt w:val="bullet"/>
      <w:lvlText w:val="•"/>
      <w:lvlJc w:val="left"/>
      <w:pPr>
        <w:ind w:left="8073" w:hanging="340"/>
      </w:pPr>
      <w:rPr>
        <w:rFonts w:hint="default"/>
        <w:lang w:val="zh-CN" w:eastAsia="zh-CN" w:bidi="zh-CN"/>
      </w:rPr>
    </w:lvl>
  </w:abstractNum>
  <w:num w:numId="1">
    <w:abstractNumId w:val="0"/>
  </w:num>
  <w:num w:numId="2">
    <w:abstractNumId w:val="5"/>
  </w:num>
  <w:num w:numId="3">
    <w:abstractNumId w:val="3"/>
  </w:num>
  <w:num w:numId="4">
    <w:abstractNumId w:val="7"/>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E00B1E"/>
    <w:rsid w:val="000F3388"/>
    <w:rsid w:val="00261362"/>
    <w:rsid w:val="00421153"/>
    <w:rsid w:val="0054389E"/>
    <w:rsid w:val="0079697E"/>
    <w:rsid w:val="00895402"/>
    <w:rsid w:val="00BF2EAF"/>
    <w:rsid w:val="00E00B1E"/>
    <w:rsid w:val="00F15E78"/>
    <w:rsid w:val="150A3E1A"/>
    <w:rsid w:val="3A544405"/>
    <w:rsid w:val="3D405F67"/>
    <w:rsid w:val="5417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28"/>
      <w:ind w:left="611"/>
      <w:outlineLvl w:val="0"/>
    </w:pPr>
    <w:rPr>
      <w:rFonts w:ascii="微软雅黑" w:eastAsia="微软雅黑" w:hAnsi="微软雅黑" w:cs="微软雅黑"/>
      <w:sz w:val="28"/>
      <w:szCs w:val="28"/>
    </w:rPr>
  </w:style>
  <w:style w:type="paragraph" w:styleId="2">
    <w:name w:val="heading 2"/>
    <w:basedOn w:val="a"/>
    <w:next w:val="a"/>
    <w:uiPriority w:val="1"/>
    <w:qFormat/>
    <w:pPr>
      <w:ind w:left="726" w:hanging="5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86" w:firstLine="480"/>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0F3388"/>
    <w:rPr>
      <w:sz w:val="18"/>
      <w:szCs w:val="18"/>
    </w:rPr>
  </w:style>
  <w:style w:type="character" w:customStyle="1" w:styleId="Char">
    <w:name w:val="批注框文本 Char"/>
    <w:basedOn w:val="a0"/>
    <w:link w:val="a5"/>
    <w:uiPriority w:val="99"/>
    <w:semiHidden/>
    <w:rsid w:val="000F3388"/>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xujin@zjc.zjut.edu.cn"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62"/>
    <customShpInfo spid="_x0000_s1161"/>
    <customShpInfo spid="_x0000_s1160"/>
    <customShpInfo spid="_x0000_s1159"/>
    <customShpInfo spid="_x0000_s1158"/>
    <customShpInfo spid="_x0000_s1157"/>
    <customShpInfo spid="_x0000_s1156"/>
    <customShpInfo spid="_x0000_s1155"/>
    <customShpInfo spid="_x0000_s1164"/>
    <customShpInfo spid="_x0000_s1165"/>
    <customShpInfo spid="_x0000_s1166"/>
    <customShpInfo spid="_x0000_s1167"/>
    <customShpInfo spid="_x0000_s1168"/>
    <customShpInfo spid="_x0000_s1169"/>
    <customShpInfo spid="_x0000_s1170"/>
    <customShpInfo spid="_x0000_s1163"/>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AE3EB-8407-4BB0-AFDB-982D978A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1477</Words>
  <Characters>8420</Characters>
  <Application>Microsoft Office Word</Application>
  <DocSecurity>0</DocSecurity>
  <Lines>70</Lines>
  <Paragraphs>19</Paragraphs>
  <ScaleCrop>false</ScaleCrop>
  <Company>Microsoft</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44249</dc:creator>
  <cp:lastModifiedBy>Administrator</cp:lastModifiedBy>
  <cp:revision>5</cp:revision>
  <cp:lastPrinted>2019-11-25T00:57:00Z</cp:lastPrinted>
  <dcterms:created xsi:type="dcterms:W3CDTF">2019-11-21T00:56:00Z</dcterms:created>
  <dcterms:modified xsi:type="dcterms:W3CDTF">2019-11-27T07:42:00Z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2019-11-21T00:00:00Z</vt:filetime>
  </property>
  <property fmtid="{D5CDD505-2E9C-101B-9397-08002B2CF9AE}" pid="5" name="KSOProductBuildVer">
    <vt:lpwstr>2052-11.1.0.9145</vt:lpwstr>
  </property>
</Properties>
</file>