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华文中宋" w:hAnsi="华文中宋" w:eastAsia="华文中宋"/>
          <w:b/>
          <w:color w:val="000000"/>
          <w:sz w:val="30"/>
          <w:szCs w:val="30"/>
        </w:rPr>
      </w:pPr>
      <w:r>
        <w:rPr>
          <w:rFonts w:hint="eastAsia" w:ascii="华文中宋" w:hAnsi="华文中宋" w:eastAsia="华文中宋"/>
          <w:b/>
          <w:color w:val="000000"/>
          <w:sz w:val="30"/>
          <w:szCs w:val="30"/>
        </w:rPr>
        <w:t>浙江工业大学之江学院青年骨干教师教学能力海外培养申请表</w:t>
      </w:r>
    </w:p>
    <w:tbl>
      <w:tblPr>
        <w:tblStyle w:val="3"/>
        <w:tblW w:w="9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678"/>
        <w:gridCol w:w="23"/>
        <w:gridCol w:w="1276"/>
        <w:gridCol w:w="89"/>
        <w:gridCol w:w="1612"/>
        <w:gridCol w:w="1842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959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出生年月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最高学历、学位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  <w:t>家庭电话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FF0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移动电话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电子邮箱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0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Cs w:val="32"/>
              </w:rPr>
              <w:t>家庭通讯地址</w:t>
            </w:r>
          </w:p>
        </w:tc>
        <w:tc>
          <w:tcPr>
            <w:tcW w:w="8550" w:type="dxa"/>
            <w:gridSpan w:val="7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409" w:type="dxa"/>
            <w:tcMar>
              <w:top w:w="85" w:type="dxa"/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Cs w:val="32"/>
              </w:rPr>
              <w:t>专业</w:t>
            </w:r>
            <w:r>
              <w:rPr>
                <w:rFonts w:ascii="仿宋_GB2312" w:hAnsi="宋体" w:eastAsia="仿宋_GB2312"/>
                <w:b/>
                <w:szCs w:val="32"/>
              </w:rPr>
              <w:t>（</w:t>
            </w:r>
            <w:r>
              <w:rPr>
                <w:rFonts w:hint="eastAsia" w:ascii="仿宋_GB2312" w:hAnsi="宋体" w:eastAsia="仿宋_GB2312"/>
                <w:b/>
                <w:szCs w:val="32"/>
              </w:rPr>
              <w:t>学科</w:t>
            </w:r>
            <w:r>
              <w:rPr>
                <w:rFonts w:ascii="仿宋_GB2312" w:hAnsi="宋体" w:eastAsia="仿宋_GB2312"/>
                <w:b/>
                <w:szCs w:val="32"/>
              </w:rPr>
              <w:t>）</w:t>
            </w:r>
            <w:r>
              <w:rPr>
                <w:rFonts w:hint="eastAsia" w:ascii="仿宋_GB2312" w:hAnsi="宋体" w:eastAsia="仿宋_GB2312"/>
                <w:b/>
                <w:szCs w:val="32"/>
              </w:rPr>
              <w:t>所在二级学院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ind w:left="-164" w:leftChars="-78" w:firstLine="226" w:firstLineChars="94"/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研究方向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ind w:left="-164" w:leftChars="-78" w:firstLine="226" w:firstLineChars="94"/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所教主要课程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959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二、申请进修情况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11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w w:val="9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计划进修单位</w:t>
            </w:r>
          </w:p>
        </w:tc>
        <w:tc>
          <w:tcPr>
            <w:tcW w:w="6849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11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进修学科/课程</w:t>
            </w:r>
          </w:p>
        </w:tc>
        <w:tc>
          <w:tcPr>
            <w:tcW w:w="6849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11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计划进修期限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导师姓名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959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三、个人国内外学习、工作经历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995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959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四、出国（境）进修（听课）计划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  <w:jc w:val="center"/>
        </w:trPr>
        <w:tc>
          <w:tcPr>
            <w:tcW w:w="9959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95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五、预期进修成果及工作设想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（请明确回校后体现进修成果的具体指标，如研究项目</w:t>
            </w:r>
            <w:r>
              <w:rPr>
                <w:rFonts w:ascii="仿宋_GB2312" w:hAnsi="宋体" w:eastAsia="仿宋_GB2312"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教学改进、双语课程开设等）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9959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9959" w:type="dxa"/>
            <w:gridSpan w:val="8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本人将严格遵守</w:t>
            </w:r>
            <w:r>
              <w:rPr>
                <w:rFonts w:ascii="仿宋_GB2312" w:hAnsi="宋体" w:eastAsia="仿宋_GB2312"/>
                <w:sz w:val="24"/>
                <w:szCs w:val="32"/>
              </w:rPr>
              <w:t>学院和进修单位的各项规章制度，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根据进修计划</w:t>
            </w:r>
            <w:r>
              <w:rPr>
                <w:rFonts w:ascii="仿宋_GB2312" w:hAnsi="宋体" w:eastAsia="仿宋_GB2312"/>
                <w:sz w:val="24"/>
                <w:szCs w:val="32"/>
              </w:rPr>
              <w:t>和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签署的出国（境）进修协议执行出入境时间，每个月</w:t>
            </w:r>
            <w:r>
              <w:rPr>
                <w:rFonts w:ascii="仿宋_GB2312" w:hAnsi="宋体" w:eastAsia="仿宋_GB2312"/>
                <w:sz w:val="24"/>
                <w:szCs w:val="32"/>
              </w:rPr>
              <w:t>与所在二级学院联系汇报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进修情况</w:t>
            </w:r>
            <w:r>
              <w:rPr>
                <w:rFonts w:ascii="仿宋_GB2312" w:hAnsi="宋体" w:eastAsia="仿宋_GB2312"/>
                <w:sz w:val="24"/>
                <w:szCs w:val="32"/>
              </w:rPr>
              <w:t>，并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按时回校工作。</w:t>
            </w: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  <w:p>
            <w:pPr>
              <w:spacing w:after="156" w:afterLines="50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                                     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签名：   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959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六、二级学院意见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9959" w:type="dxa"/>
            <w:gridSpan w:val="8"/>
            <w:vAlign w:val="center"/>
          </w:tcPr>
          <w:p>
            <w:pPr>
              <w:spacing w:line="320" w:lineRule="exact"/>
              <w:ind w:right="482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spacing w:line="320" w:lineRule="exact"/>
              <w:ind w:right="482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spacing w:line="320" w:lineRule="exact"/>
              <w:ind w:right="482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spacing w:line="320" w:lineRule="exact"/>
              <w:ind w:right="484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ind w:firstLine="3799" w:firstLineChars="1583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负责人签名（公章）：  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59" w:type="dxa"/>
            <w:gridSpan w:val="8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七、学院意见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9959" w:type="dxa"/>
            <w:gridSpan w:val="8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教务部              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组织人事部           国际交流与合作部</w:t>
            </w:r>
          </w:p>
          <w:p>
            <w:pPr>
              <w:snapToGrid w:val="0"/>
              <w:spacing w:after="156" w:afterLines="50" w:line="360" w:lineRule="auto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负责人签名（公章）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负责人签名（公章）： 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负责人签名（公章）</w:t>
            </w:r>
          </w:p>
          <w:p>
            <w:pPr>
              <w:spacing w:line="320" w:lineRule="exact"/>
              <w:ind w:right="482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spacing w:line="320" w:lineRule="exact"/>
              <w:ind w:right="482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spacing w:line="320" w:lineRule="exact"/>
              <w:ind w:right="482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spacing w:line="320" w:lineRule="exact"/>
              <w:ind w:right="484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  年   月   日</w:t>
            </w:r>
          </w:p>
        </w:tc>
      </w:tr>
    </w:tbl>
    <w:p>
      <w:pPr>
        <w:rPr>
          <w:rFonts w:hint="eastAsia" w:ascii="仿宋_GB2312" w:eastAsia="仿宋_GB2312"/>
          <w:sz w:val="24"/>
          <w:szCs w:val="32"/>
        </w:rPr>
      </w:pPr>
    </w:p>
    <w:p>
      <w:r>
        <w:rPr>
          <w:rFonts w:hint="eastAsia" w:ascii="仿宋_GB2312" w:eastAsia="仿宋_GB2312"/>
          <w:sz w:val="24"/>
          <w:szCs w:val="32"/>
        </w:rPr>
        <w:t>注： 随申请表附出国邀请函（中、英文）。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7DE1"/>
    <w:rsid w:val="04A27DE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2018-06-29T01:01:00Z</dcterms:created>
  <dc:creator>之江学院宋仪</dc:creator>
  <cp:lastModifiedBy>之江学院宋仪</cp:lastModifiedBy>
  <dcterms:modified xsi:type="dcterms:W3CDTF">2018-06-29T01:06:55Z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